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8D09" w14:textId="77777777" w:rsidR="00EA5209" w:rsidRPr="00D871CF" w:rsidRDefault="00EA5209" w:rsidP="00D871CF">
      <w:pPr>
        <w:pStyle w:val="Style3"/>
        <w:widowControl/>
        <w:spacing w:before="163" w:line="274" w:lineRule="exact"/>
        <w:ind w:left="5245"/>
        <w:rPr>
          <w:rStyle w:val="FontStyle12"/>
          <w:rFonts w:eastAsia="SimSun"/>
          <w:b w:val="0"/>
          <w:bCs w:val="0"/>
          <w:lang w:val="uk-UA"/>
        </w:rPr>
      </w:pPr>
      <w:bookmarkStart w:id="0" w:name="bookmark3"/>
      <w:r w:rsidRPr="00D871CF">
        <w:rPr>
          <w:rStyle w:val="FontStyle12"/>
          <w:rFonts w:eastAsia="SimSun"/>
          <w:b w:val="0"/>
          <w:bCs w:val="0"/>
          <w:lang w:val="uk-UA"/>
        </w:rPr>
        <w:t>ЗАТВЕРДЖЕНО</w:t>
      </w:r>
    </w:p>
    <w:p w14:paraId="18BD467B" w14:textId="77777777" w:rsidR="008E4EDE" w:rsidRDefault="00EA5209" w:rsidP="003715B4">
      <w:pPr>
        <w:pStyle w:val="Style2"/>
        <w:widowControl/>
        <w:spacing w:line="274" w:lineRule="exact"/>
        <w:ind w:left="5245"/>
        <w:rPr>
          <w:rStyle w:val="FontStyle11"/>
          <w:rFonts w:eastAsia="Arial"/>
          <w:lang w:val="uk-UA"/>
        </w:rPr>
      </w:pPr>
      <w:r w:rsidRPr="00D871CF">
        <w:rPr>
          <w:rStyle w:val="FontStyle11"/>
          <w:rFonts w:eastAsia="Arial"/>
          <w:lang w:val="uk-UA"/>
        </w:rPr>
        <w:t xml:space="preserve">рішення </w:t>
      </w:r>
      <w:r w:rsidR="00D871CF" w:rsidRPr="00D871CF">
        <w:rPr>
          <w:rStyle w:val="FontStyle11"/>
          <w:rFonts w:eastAsia="Arial"/>
          <w:lang w:val="uk-UA"/>
        </w:rPr>
        <w:t xml:space="preserve">ХХХ сесії </w:t>
      </w:r>
      <w:r w:rsidRPr="00D871CF">
        <w:rPr>
          <w:rStyle w:val="FontStyle11"/>
          <w:rFonts w:eastAsia="Arial"/>
          <w:lang w:val="uk-UA"/>
        </w:rPr>
        <w:t xml:space="preserve">Ізюмської </w:t>
      </w:r>
    </w:p>
    <w:p w14:paraId="64B97314" w14:textId="4DF70666" w:rsidR="00EA5209" w:rsidRPr="00D871CF" w:rsidRDefault="00EA5209" w:rsidP="003715B4">
      <w:pPr>
        <w:pStyle w:val="Style2"/>
        <w:widowControl/>
        <w:spacing w:line="274" w:lineRule="exact"/>
        <w:ind w:left="5245"/>
        <w:rPr>
          <w:rStyle w:val="FontStyle11"/>
          <w:rFonts w:eastAsia="Arial"/>
          <w:lang w:val="uk-UA"/>
        </w:rPr>
      </w:pPr>
      <w:r w:rsidRPr="00D871CF">
        <w:rPr>
          <w:rStyle w:val="FontStyle11"/>
          <w:rFonts w:eastAsia="Arial"/>
          <w:lang w:val="uk-UA"/>
        </w:rPr>
        <w:t xml:space="preserve">районної ради </w:t>
      </w:r>
      <w:r w:rsidR="00D871CF" w:rsidRPr="00D871CF">
        <w:rPr>
          <w:rStyle w:val="FontStyle11"/>
          <w:rFonts w:eastAsia="Arial"/>
          <w:lang w:val="en-US"/>
        </w:rPr>
        <w:t>VIII</w:t>
      </w:r>
      <w:r w:rsidR="00D871CF" w:rsidRPr="00D871CF">
        <w:rPr>
          <w:rStyle w:val="FontStyle11"/>
          <w:rFonts w:eastAsia="Arial"/>
          <w:lang w:val="uk-UA"/>
        </w:rPr>
        <w:t xml:space="preserve"> скликання</w:t>
      </w:r>
    </w:p>
    <w:p w14:paraId="16DB79DD" w14:textId="0BD36F16" w:rsidR="00EA5209" w:rsidRPr="00D871CF" w:rsidRDefault="00EA5209" w:rsidP="003715B4">
      <w:pPr>
        <w:pStyle w:val="Style2"/>
        <w:widowControl/>
        <w:ind w:left="5245"/>
        <w:rPr>
          <w:rStyle w:val="FontStyle11"/>
          <w:rFonts w:eastAsia="Arial"/>
          <w:lang w:val="uk-UA"/>
        </w:rPr>
      </w:pPr>
      <w:r w:rsidRPr="00D871CF">
        <w:rPr>
          <w:rStyle w:val="FontStyle11"/>
          <w:rFonts w:eastAsia="Arial"/>
          <w:lang w:val="uk-UA"/>
        </w:rPr>
        <w:t>від «</w:t>
      </w:r>
      <w:r w:rsidR="00D871CF" w:rsidRPr="00D871CF">
        <w:rPr>
          <w:rStyle w:val="FontStyle11"/>
          <w:rFonts w:eastAsia="Arial"/>
          <w:lang w:val="uk-UA"/>
        </w:rPr>
        <w:t>06</w:t>
      </w:r>
      <w:r w:rsidRPr="00D871CF">
        <w:rPr>
          <w:rStyle w:val="FontStyle11"/>
          <w:rFonts w:eastAsia="Arial"/>
          <w:lang w:val="uk-UA"/>
        </w:rPr>
        <w:t xml:space="preserve">» </w:t>
      </w:r>
      <w:r w:rsidR="00D871CF" w:rsidRPr="00D871CF">
        <w:rPr>
          <w:rStyle w:val="FontStyle11"/>
          <w:rFonts w:eastAsia="Arial"/>
          <w:lang w:val="uk-UA"/>
        </w:rPr>
        <w:t>лютого</w:t>
      </w:r>
      <w:r w:rsidRPr="00D871CF">
        <w:rPr>
          <w:rStyle w:val="FontStyle11"/>
          <w:rFonts w:eastAsia="Arial"/>
          <w:lang w:val="uk-UA"/>
        </w:rPr>
        <w:t xml:space="preserve"> 2024 року</w:t>
      </w:r>
      <w:r w:rsidR="00D871CF" w:rsidRPr="00D871CF">
        <w:rPr>
          <w:rStyle w:val="FontStyle11"/>
          <w:rFonts w:eastAsia="Arial"/>
          <w:lang w:val="uk-UA"/>
        </w:rPr>
        <w:t xml:space="preserve"> </w:t>
      </w:r>
      <w:r w:rsidRPr="00D871CF">
        <w:rPr>
          <w:rStyle w:val="FontStyle11"/>
          <w:rFonts w:eastAsia="Arial"/>
          <w:lang w:val="uk-UA"/>
        </w:rPr>
        <w:t>№</w:t>
      </w:r>
      <w:r w:rsidR="00D871CF" w:rsidRPr="00D871CF">
        <w:rPr>
          <w:rStyle w:val="FontStyle11"/>
          <w:rFonts w:eastAsia="Arial"/>
          <w:lang w:val="uk-UA"/>
        </w:rPr>
        <w:t>286-</w:t>
      </w:r>
      <w:r w:rsidR="00D871CF" w:rsidRPr="00D871CF">
        <w:rPr>
          <w:rStyle w:val="FontStyle11"/>
          <w:rFonts w:eastAsia="Arial"/>
          <w:lang w:val="en-US"/>
        </w:rPr>
        <w:t>VIII</w:t>
      </w:r>
    </w:p>
    <w:p w14:paraId="7CDEC602" w14:textId="77777777" w:rsidR="00EA5209" w:rsidRPr="00BA2AA7" w:rsidRDefault="00EA5209" w:rsidP="003715B4">
      <w:pPr>
        <w:pStyle w:val="Style2"/>
        <w:widowControl/>
        <w:ind w:left="5245"/>
        <w:rPr>
          <w:rStyle w:val="FontStyle11"/>
          <w:rFonts w:eastAsia="Arial"/>
          <w:b/>
          <w:lang w:val="uk-UA"/>
        </w:rPr>
      </w:pPr>
    </w:p>
    <w:p w14:paraId="095F39CF" w14:textId="77777777" w:rsidR="00EA5209" w:rsidRPr="00BA2AA7" w:rsidRDefault="00EA5209" w:rsidP="003715B4">
      <w:pPr>
        <w:pStyle w:val="Style2"/>
        <w:widowControl/>
        <w:ind w:left="5245"/>
        <w:rPr>
          <w:rStyle w:val="FontStyle11"/>
          <w:rFonts w:eastAsia="Arial"/>
          <w:b/>
          <w:lang w:val="uk-UA"/>
        </w:rPr>
      </w:pPr>
    </w:p>
    <w:p w14:paraId="25397013" w14:textId="77777777" w:rsidR="00EA5209" w:rsidRPr="00BA2AA7" w:rsidRDefault="00EA5209" w:rsidP="003715B4">
      <w:pPr>
        <w:pStyle w:val="Style2"/>
        <w:widowControl/>
        <w:ind w:left="5245"/>
        <w:rPr>
          <w:rStyle w:val="FontStyle11"/>
          <w:rFonts w:eastAsia="Arial"/>
          <w:b/>
          <w:lang w:val="uk-UA"/>
        </w:rPr>
      </w:pPr>
      <w:r w:rsidRPr="00BA2AA7">
        <w:rPr>
          <w:rStyle w:val="FontStyle11"/>
          <w:rFonts w:eastAsia="Arial"/>
          <w:b/>
          <w:lang w:val="uk-UA"/>
        </w:rPr>
        <w:t>Голова</w:t>
      </w:r>
    </w:p>
    <w:p w14:paraId="278D5362" w14:textId="77777777" w:rsidR="00EA5209" w:rsidRPr="00BA2AA7" w:rsidRDefault="00EA5209" w:rsidP="003715B4">
      <w:pPr>
        <w:pStyle w:val="Style2"/>
        <w:widowControl/>
        <w:ind w:left="5245"/>
        <w:rPr>
          <w:rStyle w:val="FontStyle11"/>
          <w:rFonts w:eastAsia="Arial"/>
          <w:b/>
          <w:lang w:val="uk-UA"/>
        </w:rPr>
      </w:pPr>
      <w:r w:rsidRPr="00BA2AA7">
        <w:rPr>
          <w:rStyle w:val="FontStyle11"/>
          <w:rFonts w:eastAsia="Arial"/>
          <w:b/>
          <w:lang w:val="uk-UA"/>
        </w:rPr>
        <w:t>Ізюмської районної ради</w:t>
      </w:r>
    </w:p>
    <w:p w14:paraId="73C49F34" w14:textId="77777777" w:rsidR="00EA5209" w:rsidRPr="00BA2AA7" w:rsidRDefault="00EA5209" w:rsidP="003715B4">
      <w:pPr>
        <w:pStyle w:val="Style2"/>
        <w:widowControl/>
        <w:ind w:left="5245"/>
        <w:rPr>
          <w:rStyle w:val="FontStyle11"/>
          <w:rFonts w:eastAsia="Arial"/>
          <w:b/>
          <w:lang w:val="uk-UA"/>
        </w:rPr>
      </w:pPr>
    </w:p>
    <w:p w14:paraId="591C8E77" w14:textId="5CFA7A5B" w:rsidR="00EA5209" w:rsidRPr="00BA2AA7" w:rsidRDefault="0082608F" w:rsidP="00D871CF">
      <w:pPr>
        <w:pStyle w:val="Style2"/>
        <w:widowControl/>
        <w:ind w:left="5245" w:right="-565"/>
        <w:rPr>
          <w:rStyle w:val="FontStyle11"/>
          <w:rFonts w:eastAsia="Arial"/>
          <w:b/>
          <w:lang w:val="uk-UA"/>
        </w:rPr>
      </w:pPr>
      <w:r w:rsidRPr="00BA2AA7">
        <w:rPr>
          <w:rStyle w:val="FontStyle11"/>
          <w:rFonts w:eastAsia="Arial"/>
          <w:b/>
          <w:lang w:val="uk-UA"/>
        </w:rPr>
        <w:t xml:space="preserve">________________ </w:t>
      </w:r>
      <w:r w:rsidR="00EA5209" w:rsidRPr="00BA2AA7">
        <w:rPr>
          <w:rStyle w:val="FontStyle11"/>
          <w:rFonts w:eastAsia="Arial"/>
          <w:b/>
          <w:lang w:val="uk-UA"/>
        </w:rPr>
        <w:t>Сергій Д</w:t>
      </w:r>
      <w:r w:rsidR="00D871CF">
        <w:rPr>
          <w:rStyle w:val="FontStyle11"/>
          <w:rFonts w:eastAsia="Arial"/>
          <w:b/>
          <w:lang w:val="uk-UA"/>
        </w:rPr>
        <w:t>УВАНСЬКИЙ</w:t>
      </w:r>
    </w:p>
    <w:p w14:paraId="37925FBF" w14:textId="77777777" w:rsidR="00EA5209" w:rsidRPr="00BA2AA7" w:rsidRDefault="00EA5209" w:rsidP="00936D9E">
      <w:pPr>
        <w:keepNext/>
        <w:keepLines/>
        <w:jc w:val="both"/>
        <w:rPr>
          <w:rStyle w:val="28"/>
          <w:rFonts w:eastAsia="Microsoft Sans Serif"/>
          <w:bCs w:val="0"/>
          <w:color w:val="auto"/>
        </w:rPr>
      </w:pPr>
    </w:p>
    <w:p w14:paraId="056FE72D" w14:textId="77777777" w:rsidR="00EA5209" w:rsidRPr="00BA2AA7" w:rsidRDefault="00EA5209" w:rsidP="00936D9E">
      <w:pPr>
        <w:keepNext/>
        <w:keepLines/>
        <w:jc w:val="both"/>
        <w:rPr>
          <w:rStyle w:val="28"/>
          <w:rFonts w:eastAsia="Microsoft Sans Serif"/>
          <w:bCs w:val="0"/>
          <w:color w:val="auto"/>
        </w:rPr>
      </w:pPr>
    </w:p>
    <w:p w14:paraId="31045315" w14:textId="77777777" w:rsidR="00EA5209" w:rsidRPr="00BA2AA7" w:rsidRDefault="00EA5209" w:rsidP="00936D9E">
      <w:pPr>
        <w:keepNext/>
        <w:keepLines/>
        <w:jc w:val="both"/>
        <w:rPr>
          <w:rStyle w:val="28"/>
          <w:rFonts w:eastAsia="Microsoft Sans Serif"/>
          <w:bCs w:val="0"/>
          <w:color w:val="auto"/>
        </w:rPr>
      </w:pPr>
    </w:p>
    <w:p w14:paraId="0DF42D24" w14:textId="77777777" w:rsidR="00EA5209" w:rsidRPr="00BA2AA7" w:rsidRDefault="00EA5209" w:rsidP="00936D9E">
      <w:pPr>
        <w:keepNext/>
        <w:keepLines/>
        <w:jc w:val="both"/>
        <w:rPr>
          <w:rStyle w:val="28"/>
          <w:rFonts w:eastAsia="Microsoft Sans Serif"/>
          <w:bCs w:val="0"/>
          <w:color w:val="auto"/>
        </w:rPr>
      </w:pPr>
    </w:p>
    <w:p w14:paraId="6B746FC1" w14:textId="77777777" w:rsidR="00EA5209" w:rsidRPr="00BA2AA7" w:rsidRDefault="00EA5209" w:rsidP="00936D9E">
      <w:pPr>
        <w:keepNext/>
        <w:keepLines/>
        <w:jc w:val="both"/>
        <w:rPr>
          <w:rStyle w:val="28"/>
          <w:rFonts w:eastAsia="Microsoft Sans Serif"/>
          <w:bCs w:val="0"/>
          <w:color w:val="auto"/>
        </w:rPr>
      </w:pPr>
    </w:p>
    <w:p w14:paraId="6CF0295C" w14:textId="77777777" w:rsidR="00EA5209" w:rsidRPr="00BA2AA7" w:rsidRDefault="00EA5209" w:rsidP="00936D9E">
      <w:pPr>
        <w:keepNext/>
        <w:keepLines/>
        <w:jc w:val="both"/>
        <w:rPr>
          <w:rStyle w:val="28"/>
          <w:rFonts w:eastAsia="Microsoft Sans Serif"/>
          <w:bCs w:val="0"/>
          <w:color w:val="auto"/>
        </w:rPr>
      </w:pPr>
    </w:p>
    <w:p w14:paraId="546F9E24" w14:textId="77777777" w:rsidR="00EA5209" w:rsidRPr="00BA2AA7" w:rsidRDefault="00EA5209" w:rsidP="00936D9E">
      <w:pPr>
        <w:keepNext/>
        <w:keepLines/>
        <w:jc w:val="both"/>
        <w:rPr>
          <w:rStyle w:val="28"/>
          <w:rFonts w:eastAsia="Microsoft Sans Serif"/>
          <w:bCs w:val="0"/>
          <w:color w:val="auto"/>
        </w:rPr>
      </w:pPr>
    </w:p>
    <w:p w14:paraId="59129E52" w14:textId="77777777" w:rsidR="00EA5209" w:rsidRPr="00BA2AA7" w:rsidRDefault="00EA5209" w:rsidP="00936D9E">
      <w:pPr>
        <w:keepNext/>
        <w:keepLines/>
        <w:jc w:val="both"/>
        <w:rPr>
          <w:rStyle w:val="28"/>
          <w:rFonts w:eastAsia="Microsoft Sans Serif"/>
          <w:bCs w:val="0"/>
          <w:color w:val="auto"/>
        </w:rPr>
      </w:pPr>
    </w:p>
    <w:p w14:paraId="3A50A86D" w14:textId="77777777" w:rsidR="00EA5209" w:rsidRPr="00BA2AA7" w:rsidRDefault="00EA5209" w:rsidP="00936D9E">
      <w:pPr>
        <w:keepNext/>
        <w:keepLines/>
        <w:jc w:val="both"/>
        <w:rPr>
          <w:rStyle w:val="28"/>
          <w:rFonts w:eastAsia="Microsoft Sans Serif"/>
          <w:bCs w:val="0"/>
          <w:color w:val="auto"/>
        </w:rPr>
      </w:pPr>
    </w:p>
    <w:p w14:paraId="435A2202" w14:textId="77777777" w:rsidR="00EA5209" w:rsidRPr="00BA2AA7" w:rsidRDefault="00EA5209" w:rsidP="00936D9E">
      <w:pPr>
        <w:keepNext/>
        <w:keepLines/>
        <w:jc w:val="both"/>
        <w:rPr>
          <w:rStyle w:val="28"/>
          <w:rFonts w:eastAsia="Microsoft Sans Serif"/>
          <w:bCs w:val="0"/>
          <w:color w:val="auto"/>
        </w:rPr>
      </w:pPr>
    </w:p>
    <w:p w14:paraId="73D77A58" w14:textId="77777777" w:rsidR="00EA5209" w:rsidRPr="00BA2AA7" w:rsidRDefault="00EA5209" w:rsidP="00936D9E">
      <w:pPr>
        <w:keepNext/>
        <w:keepLines/>
        <w:jc w:val="both"/>
        <w:rPr>
          <w:rStyle w:val="28"/>
          <w:rFonts w:eastAsia="Microsoft Sans Serif"/>
          <w:bCs w:val="0"/>
          <w:color w:val="auto"/>
        </w:rPr>
      </w:pPr>
    </w:p>
    <w:p w14:paraId="2C7D7715" w14:textId="77777777" w:rsidR="00EA5209" w:rsidRPr="00BA2AA7" w:rsidRDefault="00EA5209" w:rsidP="00EA52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AA7">
        <w:rPr>
          <w:rFonts w:ascii="Times New Roman" w:hAnsi="Times New Roman" w:cs="Times New Roman"/>
          <w:b/>
          <w:sz w:val="36"/>
          <w:szCs w:val="36"/>
        </w:rPr>
        <w:t>СТАТУТ</w:t>
      </w:r>
    </w:p>
    <w:p w14:paraId="644E36DF" w14:textId="77777777" w:rsidR="00256CA4" w:rsidRPr="00BA2AA7" w:rsidRDefault="00256CA4" w:rsidP="00EA52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0A2591" w14:textId="77777777" w:rsidR="00D871CF" w:rsidRDefault="0082608F" w:rsidP="00EA5209">
      <w:pPr>
        <w:pStyle w:val="7"/>
        <w:spacing w:line="240" w:lineRule="auto"/>
        <w:jc w:val="center"/>
        <w:rPr>
          <w:caps/>
          <w:sz w:val="28"/>
          <w:szCs w:val="28"/>
        </w:rPr>
      </w:pPr>
      <w:r w:rsidRPr="00BA2AA7">
        <w:rPr>
          <w:caps/>
          <w:sz w:val="28"/>
          <w:szCs w:val="28"/>
        </w:rPr>
        <w:t>БалаклійськОГО</w:t>
      </w:r>
      <w:r w:rsidR="004153BD" w:rsidRPr="00BA2AA7">
        <w:rPr>
          <w:caps/>
          <w:sz w:val="28"/>
          <w:szCs w:val="28"/>
        </w:rPr>
        <w:t xml:space="preserve"> КОМУНАЛЬНОГО</w:t>
      </w:r>
      <w:r w:rsidRPr="00BA2AA7">
        <w:rPr>
          <w:caps/>
          <w:sz w:val="28"/>
          <w:szCs w:val="28"/>
        </w:rPr>
        <w:t xml:space="preserve"> ПІДПРИЄМСТВА </w:t>
      </w:r>
    </w:p>
    <w:p w14:paraId="279BE57A" w14:textId="67353A4A" w:rsidR="00EA5209" w:rsidRPr="00BA2AA7" w:rsidRDefault="0082608F" w:rsidP="00EA5209">
      <w:pPr>
        <w:pStyle w:val="7"/>
        <w:spacing w:line="240" w:lineRule="auto"/>
        <w:jc w:val="center"/>
        <w:rPr>
          <w:caps/>
          <w:sz w:val="28"/>
          <w:szCs w:val="28"/>
        </w:rPr>
      </w:pPr>
      <w:r w:rsidRPr="00BA2AA7">
        <w:rPr>
          <w:caps/>
          <w:sz w:val="28"/>
          <w:szCs w:val="28"/>
        </w:rPr>
        <w:t>тепловИХ мереж</w:t>
      </w:r>
      <w:r w:rsidR="004153BD" w:rsidRPr="00BA2AA7">
        <w:rPr>
          <w:caps/>
          <w:sz w:val="28"/>
          <w:szCs w:val="28"/>
        </w:rPr>
        <w:t xml:space="preserve"> ІЗЮМСЬКОЇ РАЙОННОЇ РАДИ</w:t>
      </w:r>
    </w:p>
    <w:p w14:paraId="1BFB1637" w14:textId="14C18936" w:rsidR="00EA5209" w:rsidRPr="00D871CF" w:rsidRDefault="00D871CF" w:rsidP="004153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71CF">
        <w:rPr>
          <w:rFonts w:ascii="Times New Roman" w:hAnsi="Times New Roman" w:cs="Times New Roman"/>
          <w:bCs/>
          <w:sz w:val="28"/>
          <w:szCs w:val="28"/>
        </w:rPr>
        <w:t>(</w:t>
      </w:r>
      <w:r w:rsidR="00EA5209" w:rsidRPr="00D871CF">
        <w:rPr>
          <w:rFonts w:ascii="Times New Roman" w:hAnsi="Times New Roman" w:cs="Times New Roman"/>
          <w:bCs/>
          <w:sz w:val="28"/>
          <w:szCs w:val="28"/>
        </w:rPr>
        <w:t>нова редакція</w:t>
      </w:r>
      <w:r w:rsidRPr="00D871CF">
        <w:rPr>
          <w:rFonts w:ascii="Times New Roman" w:hAnsi="Times New Roman" w:cs="Times New Roman"/>
          <w:bCs/>
          <w:sz w:val="28"/>
          <w:szCs w:val="28"/>
        </w:rPr>
        <w:t>)</w:t>
      </w:r>
    </w:p>
    <w:p w14:paraId="0A8FF0F5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4F1BAA97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736C368C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197594F1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4EDFB399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76F9CA72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67D87DC2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775D6F8A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568CE8D5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76CD1C33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35BFD527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1B610021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734EA5FC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2B42B700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3973379E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14298038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17289354" w14:textId="77777777" w:rsidR="00EA5209" w:rsidRPr="00BA2AA7" w:rsidRDefault="00EA5209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0AA8ACB9" w14:textId="77777777" w:rsidR="0082608F" w:rsidRPr="00BA2AA7" w:rsidRDefault="0082608F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03F6F952" w14:textId="77777777" w:rsidR="0082608F" w:rsidRPr="00BA2AA7" w:rsidRDefault="0082608F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34C77689" w14:textId="77777777" w:rsidR="0082608F" w:rsidRPr="00BA2AA7" w:rsidRDefault="0082608F" w:rsidP="00EA5209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</w:p>
    <w:p w14:paraId="34D91CA7" w14:textId="77777777" w:rsidR="00D871CF" w:rsidRDefault="00EA5209" w:rsidP="008E4EDE">
      <w:pPr>
        <w:pStyle w:val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A7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="00D871CF">
        <w:rPr>
          <w:rFonts w:ascii="Times New Roman" w:hAnsi="Times New Roman" w:cs="Times New Roman"/>
          <w:b/>
          <w:sz w:val="24"/>
          <w:szCs w:val="24"/>
        </w:rPr>
        <w:t>Ізюм</w:t>
      </w:r>
    </w:p>
    <w:p w14:paraId="631B4500" w14:textId="6C3A8C70" w:rsidR="00700A02" w:rsidRPr="00BA2AA7" w:rsidRDefault="00EA5209" w:rsidP="008E4EDE">
      <w:pPr>
        <w:pStyle w:val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A7">
        <w:rPr>
          <w:rFonts w:ascii="Times New Roman" w:hAnsi="Times New Roman" w:cs="Times New Roman"/>
          <w:b/>
          <w:sz w:val="24"/>
          <w:szCs w:val="24"/>
        </w:rPr>
        <w:t>2024</w:t>
      </w:r>
    </w:p>
    <w:p w14:paraId="28330C09" w14:textId="77777777" w:rsidR="00700A02" w:rsidRPr="00BA2AA7" w:rsidRDefault="00700A02">
      <w:pPr>
        <w:rPr>
          <w:rFonts w:asciiTheme="majorHAnsi" w:eastAsiaTheme="majorEastAsia" w:hAnsiTheme="majorHAnsi" w:cstheme="majorBidi"/>
          <w:color w:val="272727" w:themeColor="text1" w:themeTint="D8"/>
          <w:sz w:val="21"/>
          <w:szCs w:val="21"/>
        </w:rPr>
      </w:pPr>
      <w:r w:rsidRPr="00BA2AA7">
        <w:br w:type="page"/>
      </w:r>
    </w:p>
    <w:p w14:paraId="4961727C" w14:textId="77777777" w:rsidR="00F226AD" w:rsidRPr="00BA2AA7" w:rsidRDefault="00B977BD" w:rsidP="00D871CF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680"/>
        <w:jc w:val="center"/>
        <w:outlineLvl w:val="9"/>
        <w:rPr>
          <w:b w:val="0"/>
          <w:color w:val="auto"/>
        </w:rPr>
      </w:pPr>
      <w:r w:rsidRPr="00BA2AA7">
        <w:rPr>
          <w:rStyle w:val="28"/>
          <w:b/>
          <w:bCs/>
          <w:color w:val="auto"/>
        </w:rPr>
        <w:lastRenderedPageBreak/>
        <w:t>ЗАГАЛЬНІ ПОЛОЖЕННЯ.</w:t>
      </w:r>
      <w:bookmarkEnd w:id="0"/>
    </w:p>
    <w:p w14:paraId="7FEF01B2" w14:textId="77777777" w:rsidR="009E581C" w:rsidRDefault="00B977BD" w:rsidP="009E581C">
      <w:pPr>
        <w:pStyle w:val="25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680"/>
        <w:jc w:val="both"/>
        <w:rPr>
          <w:rStyle w:val="27"/>
          <w:color w:val="auto"/>
        </w:rPr>
      </w:pPr>
      <w:r w:rsidRPr="00BA2AA7">
        <w:rPr>
          <w:rStyle w:val="27"/>
          <w:color w:val="auto"/>
        </w:rPr>
        <w:t xml:space="preserve"> </w:t>
      </w:r>
      <w:r w:rsidR="004153BD" w:rsidRPr="00BA2AA7">
        <w:rPr>
          <w:rStyle w:val="26"/>
          <w:color w:val="auto"/>
        </w:rPr>
        <w:t>Статут р</w:t>
      </w:r>
      <w:r w:rsidRPr="00BA2AA7">
        <w:rPr>
          <w:rStyle w:val="26"/>
          <w:color w:val="auto"/>
        </w:rPr>
        <w:t>о</w:t>
      </w:r>
      <w:r w:rsidR="004153BD" w:rsidRPr="00BA2AA7">
        <w:rPr>
          <w:rStyle w:val="26"/>
          <w:color w:val="auto"/>
        </w:rPr>
        <w:t>зро</w:t>
      </w:r>
      <w:r w:rsidRPr="00BA2AA7">
        <w:rPr>
          <w:rStyle w:val="26"/>
          <w:color w:val="auto"/>
        </w:rPr>
        <w:t>блен</w:t>
      </w:r>
      <w:r w:rsidR="005575E5">
        <w:rPr>
          <w:rStyle w:val="26"/>
          <w:color w:val="auto"/>
        </w:rPr>
        <w:t>о</w:t>
      </w:r>
      <w:r w:rsidR="008B246C" w:rsidRPr="00BA2AA7">
        <w:rPr>
          <w:rStyle w:val="26"/>
          <w:color w:val="auto"/>
        </w:rPr>
        <w:t xml:space="preserve"> на підставі Законів України «</w:t>
      </w:r>
      <w:r w:rsidRPr="00BA2AA7">
        <w:rPr>
          <w:rStyle w:val="26"/>
          <w:color w:val="auto"/>
        </w:rPr>
        <w:t>Про підприємства в</w:t>
      </w:r>
      <w:r w:rsidR="008B246C" w:rsidRPr="00BA2AA7">
        <w:rPr>
          <w:rStyle w:val="26"/>
          <w:color w:val="auto"/>
        </w:rPr>
        <w:t xml:space="preserve"> Україні»</w:t>
      </w:r>
      <w:r w:rsidR="008B246C" w:rsidRPr="00BA2AA7">
        <w:rPr>
          <w:rStyle w:val="27"/>
          <w:color w:val="auto"/>
        </w:rPr>
        <w:t>,</w:t>
      </w:r>
      <w:r w:rsidR="00C64BDD" w:rsidRPr="00BA2AA7">
        <w:rPr>
          <w:rStyle w:val="27"/>
          <w:color w:val="auto"/>
        </w:rPr>
        <w:t xml:space="preserve"> </w:t>
      </w:r>
      <w:r w:rsidR="008B246C" w:rsidRPr="00BA2AA7">
        <w:rPr>
          <w:rStyle w:val="27"/>
          <w:color w:val="auto"/>
        </w:rPr>
        <w:t>«</w:t>
      </w:r>
      <w:r w:rsidRPr="00BA2AA7">
        <w:rPr>
          <w:rStyle w:val="26"/>
          <w:color w:val="auto"/>
        </w:rPr>
        <w:t>Пр</w:t>
      </w:r>
      <w:r w:rsidR="008B246C" w:rsidRPr="00BA2AA7">
        <w:rPr>
          <w:rStyle w:val="26"/>
          <w:color w:val="auto"/>
        </w:rPr>
        <w:t>о</w:t>
      </w:r>
      <w:r w:rsidRPr="00BA2AA7">
        <w:rPr>
          <w:rStyle w:val="26"/>
          <w:color w:val="auto"/>
        </w:rPr>
        <w:t xml:space="preserve"> </w:t>
      </w:r>
      <w:r w:rsidR="008B246C" w:rsidRPr="00BA2AA7">
        <w:rPr>
          <w:rStyle w:val="26"/>
          <w:color w:val="auto"/>
        </w:rPr>
        <w:t xml:space="preserve">підприємництво», </w:t>
      </w:r>
      <w:r w:rsidRPr="00BA2AA7">
        <w:rPr>
          <w:rStyle w:val="26"/>
          <w:color w:val="auto"/>
        </w:rPr>
        <w:t xml:space="preserve"> </w:t>
      </w:r>
      <w:r w:rsidR="008B246C" w:rsidRPr="00BA2AA7">
        <w:rPr>
          <w:rStyle w:val="26"/>
          <w:color w:val="auto"/>
        </w:rPr>
        <w:t>«Про</w:t>
      </w:r>
      <w:r w:rsidRPr="00BA2AA7">
        <w:rPr>
          <w:rStyle w:val="26"/>
          <w:color w:val="auto"/>
        </w:rPr>
        <w:t xml:space="preserve"> власність</w:t>
      </w:r>
      <w:r w:rsidR="008B246C" w:rsidRPr="00BA2AA7">
        <w:rPr>
          <w:rStyle w:val="26"/>
          <w:color w:val="auto"/>
        </w:rPr>
        <w:t>», «</w:t>
      </w:r>
      <w:r w:rsidRPr="00BA2AA7">
        <w:rPr>
          <w:rStyle w:val="26"/>
          <w:color w:val="auto"/>
        </w:rPr>
        <w:t>Про електроенергетику</w:t>
      </w:r>
      <w:r w:rsidR="008B246C" w:rsidRPr="00BA2AA7">
        <w:rPr>
          <w:rStyle w:val="26"/>
          <w:color w:val="auto"/>
        </w:rPr>
        <w:t>»</w:t>
      </w:r>
      <w:r w:rsidRPr="00BA2AA7">
        <w:rPr>
          <w:rStyle w:val="26"/>
          <w:color w:val="auto"/>
        </w:rPr>
        <w:t xml:space="preserve">, </w:t>
      </w:r>
      <w:r w:rsidR="008B246C" w:rsidRPr="00BA2AA7">
        <w:rPr>
          <w:rStyle w:val="26"/>
          <w:color w:val="auto"/>
        </w:rPr>
        <w:t>«</w:t>
      </w:r>
      <w:r w:rsidRPr="00BA2AA7">
        <w:rPr>
          <w:rStyle w:val="26"/>
          <w:color w:val="auto"/>
        </w:rPr>
        <w:t>Про природні</w:t>
      </w:r>
      <w:r w:rsidR="008B246C" w:rsidRPr="00BA2AA7">
        <w:rPr>
          <w:rStyle w:val="27"/>
          <w:color w:val="auto"/>
        </w:rPr>
        <w:t xml:space="preserve"> монополії».</w:t>
      </w:r>
    </w:p>
    <w:p w14:paraId="19F32D3B" w14:textId="3DA75372" w:rsidR="009E581C" w:rsidRDefault="009E581C" w:rsidP="009E581C">
      <w:pPr>
        <w:pStyle w:val="25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9E581C">
        <w:t>Балаклійське комунальне підприємство теплових мереж Ізюмської районної ради (далі по тексту Підприємство) створене шляхом виділення із Обласного комунального підприємства теплових мереж у відповідності з розпорядженням Харківської облдержадм</w:t>
      </w:r>
      <w:r>
        <w:t>і</w:t>
      </w:r>
      <w:r w:rsidRPr="009E581C">
        <w:t>ністрації №116 від 18 квітня 2003р</w:t>
      </w:r>
      <w:r>
        <w:t>.</w:t>
      </w:r>
      <w:r w:rsidRPr="009E581C">
        <w:t xml:space="preserve"> рішенням </w:t>
      </w:r>
      <w:r>
        <w:t>І</w:t>
      </w:r>
      <w:r w:rsidRPr="009E581C">
        <w:t>Х сесії Харківської обласної ради XXIV скликання від 24 квітня 2003 року.</w:t>
      </w:r>
    </w:p>
    <w:p w14:paraId="551739B0" w14:textId="7B14BF74" w:rsidR="00F226AD" w:rsidRPr="009E581C" w:rsidRDefault="00B977BD" w:rsidP="000F0812">
      <w:pPr>
        <w:pStyle w:val="25"/>
        <w:numPr>
          <w:ilvl w:val="1"/>
          <w:numId w:val="1"/>
        </w:numPr>
        <w:shd w:val="clear" w:color="auto" w:fill="auto"/>
        <w:tabs>
          <w:tab w:val="left" w:pos="1134"/>
          <w:tab w:val="left" w:pos="1431"/>
        </w:tabs>
        <w:spacing w:line="240" w:lineRule="auto"/>
        <w:ind w:firstLine="680"/>
        <w:jc w:val="both"/>
        <w:rPr>
          <w:color w:val="auto"/>
        </w:rPr>
      </w:pPr>
      <w:r w:rsidRPr="009E581C">
        <w:rPr>
          <w:rStyle w:val="26"/>
          <w:color w:val="auto"/>
        </w:rPr>
        <w:t xml:space="preserve">Підприємство є правонаступником Обласного комунального підприємства теплових мереж в частині майнових прав та обов'язків згідно з розподільчим балансом з </w:t>
      </w:r>
      <w:r w:rsidRPr="009E581C">
        <w:rPr>
          <w:rStyle w:val="27"/>
          <w:color w:val="auto"/>
        </w:rPr>
        <w:t xml:space="preserve">моменту його </w:t>
      </w:r>
      <w:r w:rsidRPr="009E581C">
        <w:rPr>
          <w:rStyle w:val="26"/>
          <w:color w:val="auto"/>
        </w:rPr>
        <w:t>підписання.</w:t>
      </w:r>
    </w:p>
    <w:p w14:paraId="770D0999" w14:textId="5D855588" w:rsidR="00F226AD" w:rsidRPr="00BA2AA7" w:rsidRDefault="00B977BD" w:rsidP="00D871CF">
      <w:pPr>
        <w:pStyle w:val="25"/>
        <w:numPr>
          <w:ilvl w:val="1"/>
          <w:numId w:val="1"/>
        </w:numPr>
        <w:shd w:val="clear" w:color="auto" w:fill="auto"/>
        <w:tabs>
          <w:tab w:val="left" w:pos="1134"/>
          <w:tab w:val="left" w:pos="1407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Засновником Підприємства </w:t>
      </w:r>
      <w:r w:rsidRPr="00D871CF">
        <w:rPr>
          <w:rStyle w:val="26"/>
          <w:color w:val="auto"/>
        </w:rPr>
        <w:t xml:space="preserve">є </w:t>
      </w:r>
      <w:r w:rsidR="008B246C" w:rsidRPr="00D871CF">
        <w:rPr>
          <w:rStyle w:val="26"/>
          <w:color w:val="auto"/>
        </w:rPr>
        <w:t>Ізюмська</w:t>
      </w:r>
      <w:r w:rsidRPr="00BA2AA7">
        <w:rPr>
          <w:rStyle w:val="26"/>
          <w:color w:val="auto"/>
        </w:rPr>
        <w:t xml:space="preserve"> районна рада </w:t>
      </w:r>
      <w:r w:rsidR="00AE6664">
        <w:rPr>
          <w:rStyle w:val="26"/>
          <w:color w:val="auto"/>
        </w:rPr>
        <w:t xml:space="preserve">Харківської області </w:t>
      </w:r>
      <w:r w:rsidRPr="00BA2AA7">
        <w:rPr>
          <w:rStyle w:val="26"/>
          <w:color w:val="auto"/>
        </w:rPr>
        <w:t xml:space="preserve">(надалі </w:t>
      </w:r>
      <w:r w:rsidRPr="00BA2AA7">
        <w:rPr>
          <w:rStyle w:val="27"/>
          <w:color w:val="auto"/>
        </w:rPr>
        <w:t xml:space="preserve">- </w:t>
      </w:r>
      <w:r w:rsidRPr="00BA2AA7">
        <w:rPr>
          <w:rStyle w:val="26"/>
          <w:color w:val="auto"/>
        </w:rPr>
        <w:t>Засновник).</w:t>
      </w:r>
    </w:p>
    <w:p w14:paraId="4A362BAA" w14:textId="77777777" w:rsidR="00F226AD" w:rsidRPr="00BA2AA7" w:rsidRDefault="00B977BD" w:rsidP="00D871CF">
      <w:pPr>
        <w:pStyle w:val="25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 Найменування Підприємства:</w:t>
      </w:r>
    </w:p>
    <w:p w14:paraId="1B3606FB" w14:textId="77777777" w:rsidR="00F226AD" w:rsidRPr="00BA2AA7" w:rsidRDefault="00B977BD" w:rsidP="00D871CF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851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повне </w:t>
      </w:r>
      <w:r w:rsidRPr="00BA2AA7">
        <w:rPr>
          <w:rStyle w:val="27"/>
          <w:color w:val="auto"/>
        </w:rPr>
        <w:t xml:space="preserve">на </w:t>
      </w:r>
      <w:r w:rsidRPr="00BA2AA7">
        <w:rPr>
          <w:rStyle w:val="26"/>
          <w:color w:val="auto"/>
        </w:rPr>
        <w:t>українській мові: Балаклійське</w:t>
      </w:r>
      <w:r w:rsidR="004153BD" w:rsidRPr="00BA2AA7">
        <w:rPr>
          <w:rStyle w:val="26"/>
          <w:color w:val="auto"/>
        </w:rPr>
        <w:t xml:space="preserve"> комунальне</w:t>
      </w:r>
      <w:r w:rsidRPr="00BA2AA7">
        <w:rPr>
          <w:rStyle w:val="26"/>
          <w:color w:val="auto"/>
        </w:rPr>
        <w:t xml:space="preserve"> підприємство теплових мереж</w:t>
      </w:r>
      <w:r w:rsidR="004153BD" w:rsidRPr="00BA2AA7">
        <w:rPr>
          <w:rStyle w:val="26"/>
          <w:color w:val="auto"/>
        </w:rPr>
        <w:t xml:space="preserve"> Ізюмської районної ради</w:t>
      </w:r>
      <w:r w:rsidRPr="00BA2AA7">
        <w:rPr>
          <w:rStyle w:val="26"/>
          <w:color w:val="auto"/>
        </w:rPr>
        <w:t>;</w:t>
      </w:r>
    </w:p>
    <w:p w14:paraId="02B68615" w14:textId="49ECAE92" w:rsidR="00F226AD" w:rsidRPr="00BA2AA7" w:rsidRDefault="00B977BD" w:rsidP="00D871CF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851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скорочено </w:t>
      </w:r>
      <w:r w:rsidRPr="00BA2AA7">
        <w:rPr>
          <w:rStyle w:val="26"/>
          <w:color w:val="auto"/>
        </w:rPr>
        <w:t>на українській мові: Б</w:t>
      </w:r>
      <w:r w:rsidR="004153BD" w:rsidRPr="00BA2AA7">
        <w:rPr>
          <w:rStyle w:val="26"/>
          <w:color w:val="auto"/>
        </w:rPr>
        <w:t>К</w:t>
      </w:r>
      <w:r w:rsidRPr="00BA2AA7">
        <w:rPr>
          <w:rStyle w:val="26"/>
          <w:color w:val="auto"/>
        </w:rPr>
        <w:t>ПТМ</w:t>
      </w:r>
      <w:r w:rsidR="004153BD" w:rsidRPr="00BA2AA7">
        <w:rPr>
          <w:rStyle w:val="26"/>
          <w:color w:val="auto"/>
        </w:rPr>
        <w:t>ІРР</w:t>
      </w:r>
      <w:r w:rsidRPr="00BA2AA7">
        <w:rPr>
          <w:rStyle w:val="26"/>
          <w:color w:val="auto"/>
        </w:rPr>
        <w:t>;</w:t>
      </w:r>
    </w:p>
    <w:p w14:paraId="2F427E44" w14:textId="77777777" w:rsidR="003715B4" w:rsidRPr="00BA2AA7" w:rsidRDefault="00B977BD" w:rsidP="00D871CF">
      <w:pPr>
        <w:pStyle w:val="25"/>
        <w:numPr>
          <w:ilvl w:val="0"/>
          <w:numId w:val="3"/>
        </w:numPr>
        <w:shd w:val="clear" w:color="auto" w:fill="auto"/>
        <w:tabs>
          <w:tab w:val="left" w:pos="1134"/>
          <w:tab w:val="left" w:pos="9742"/>
        </w:tabs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 xml:space="preserve">Місцезнаходження Підприємства: </w:t>
      </w:r>
      <w:r w:rsidR="004153BD" w:rsidRPr="00BA2AA7">
        <w:rPr>
          <w:rStyle w:val="26"/>
          <w:color w:val="auto"/>
        </w:rPr>
        <w:t xml:space="preserve">64207 </w:t>
      </w:r>
      <w:r w:rsidRPr="00BA2AA7">
        <w:rPr>
          <w:rStyle w:val="26"/>
          <w:color w:val="auto"/>
        </w:rPr>
        <w:t xml:space="preserve">Україна, Харківська область, </w:t>
      </w:r>
      <w:r w:rsidR="004153BD" w:rsidRPr="00BA2AA7">
        <w:rPr>
          <w:rStyle w:val="26"/>
          <w:color w:val="auto"/>
        </w:rPr>
        <w:t xml:space="preserve">Ізюмський район, </w:t>
      </w:r>
      <w:r w:rsidRPr="00BA2AA7">
        <w:rPr>
          <w:rStyle w:val="26"/>
          <w:color w:val="auto"/>
        </w:rPr>
        <w:t>м</w:t>
      </w:r>
      <w:r w:rsidR="004153BD" w:rsidRPr="00BA2AA7">
        <w:rPr>
          <w:rStyle w:val="26"/>
          <w:color w:val="auto"/>
        </w:rPr>
        <w:t>.</w:t>
      </w:r>
      <w:r w:rsidRPr="00BA2AA7">
        <w:rPr>
          <w:rStyle w:val="26"/>
          <w:color w:val="auto"/>
        </w:rPr>
        <w:t xml:space="preserve"> Балаклія</w:t>
      </w:r>
      <w:r w:rsidR="003715B4" w:rsidRPr="00BA2AA7">
        <w:rPr>
          <w:rStyle w:val="26"/>
          <w:color w:val="auto"/>
        </w:rPr>
        <w:t xml:space="preserve"> </w:t>
      </w:r>
      <w:r w:rsidRPr="00BA2AA7">
        <w:rPr>
          <w:rStyle w:val="27"/>
          <w:color w:val="auto"/>
        </w:rPr>
        <w:t>вул.</w:t>
      </w:r>
      <w:r w:rsidR="003715B4" w:rsidRPr="00BA2AA7">
        <w:rPr>
          <w:rStyle w:val="27"/>
          <w:color w:val="auto"/>
        </w:rPr>
        <w:t xml:space="preserve"> </w:t>
      </w:r>
      <w:r w:rsidRPr="00BA2AA7">
        <w:rPr>
          <w:rStyle w:val="27"/>
          <w:color w:val="auto"/>
        </w:rPr>
        <w:t>Алієва,</w:t>
      </w:r>
      <w:r w:rsidR="003715B4" w:rsidRPr="00BA2AA7">
        <w:rPr>
          <w:rStyle w:val="27"/>
          <w:color w:val="auto"/>
        </w:rPr>
        <w:t xml:space="preserve"> </w:t>
      </w:r>
      <w:r w:rsidRPr="00BA2AA7">
        <w:rPr>
          <w:rStyle w:val="26"/>
          <w:color w:val="auto"/>
        </w:rPr>
        <w:t>72.</w:t>
      </w:r>
    </w:p>
    <w:p w14:paraId="24F2B7BF" w14:textId="77777777" w:rsidR="00F226AD" w:rsidRPr="009E581C" w:rsidRDefault="00B977BD" w:rsidP="003715B4">
      <w:pPr>
        <w:pStyle w:val="25"/>
        <w:shd w:val="clear" w:color="auto" w:fill="auto"/>
        <w:tabs>
          <w:tab w:val="left" w:pos="1422"/>
          <w:tab w:val="left" w:pos="9742"/>
        </w:tabs>
        <w:spacing w:line="240" w:lineRule="auto"/>
        <w:ind w:left="680" w:firstLine="0"/>
        <w:jc w:val="both"/>
        <w:rPr>
          <w:color w:val="auto"/>
          <w:sz w:val="16"/>
          <w:szCs w:val="16"/>
        </w:rPr>
      </w:pPr>
      <w:r w:rsidRPr="00BA2AA7">
        <w:rPr>
          <w:rStyle w:val="26"/>
          <w:color w:val="auto"/>
        </w:rPr>
        <w:tab/>
      </w:r>
    </w:p>
    <w:p w14:paraId="0E7FD7FB" w14:textId="77777777" w:rsidR="00F226AD" w:rsidRPr="00BA2AA7" w:rsidRDefault="00B977BD" w:rsidP="005575E5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680"/>
        <w:jc w:val="center"/>
        <w:outlineLvl w:val="9"/>
        <w:rPr>
          <w:b w:val="0"/>
          <w:color w:val="auto"/>
        </w:rPr>
      </w:pPr>
      <w:bookmarkStart w:id="1" w:name="bookmark4"/>
      <w:r w:rsidRPr="00BA2AA7">
        <w:rPr>
          <w:rStyle w:val="28"/>
          <w:b/>
          <w:bCs/>
          <w:color w:val="auto"/>
        </w:rPr>
        <w:t>ЮРИДИЧНИЙ СТАТУС.</w:t>
      </w:r>
      <w:bookmarkEnd w:id="1"/>
    </w:p>
    <w:p w14:paraId="598D777F" w14:textId="77777777" w:rsidR="00F226AD" w:rsidRPr="00BA2AA7" w:rsidRDefault="00B977BD" w:rsidP="005575E5">
      <w:pPr>
        <w:pStyle w:val="25"/>
        <w:numPr>
          <w:ilvl w:val="0"/>
          <w:numId w:val="4"/>
        </w:numPr>
        <w:shd w:val="clear" w:color="auto" w:fill="auto"/>
        <w:tabs>
          <w:tab w:val="left" w:pos="1134"/>
        </w:tabs>
        <w:spacing w:before="120"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Підприємство є юридичною особою з моменту державної реєстрації.</w:t>
      </w:r>
    </w:p>
    <w:p w14:paraId="232E2FA3" w14:textId="77777777" w:rsidR="00F36026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Підприємство здійснює свою діяльність відповідно до чинного законодавства України та цього Статуту</w:t>
      </w:r>
      <w:r w:rsidR="00F36026" w:rsidRPr="00BA2AA7">
        <w:rPr>
          <w:rStyle w:val="26"/>
          <w:color w:val="auto"/>
        </w:rPr>
        <w:t xml:space="preserve">, </w:t>
      </w:r>
      <w:r w:rsidR="00F36026" w:rsidRPr="00BA2AA7">
        <w:t>за погодженням з Ізюмською районною радою в межах їх повноважень по управлінню майном.</w:t>
      </w:r>
    </w:p>
    <w:p w14:paraId="3DE6344A" w14:textId="23846B61" w:rsidR="00F226AD" w:rsidRPr="00BA2AA7" w:rsidRDefault="00697CE9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2.2. </w:t>
      </w:r>
      <w:r w:rsidR="00B977BD" w:rsidRPr="00BA2AA7">
        <w:rPr>
          <w:rStyle w:val="26"/>
          <w:color w:val="auto"/>
        </w:rPr>
        <w:t xml:space="preserve">По формі власності Підприємство </w:t>
      </w:r>
      <w:r w:rsidR="00F36026" w:rsidRPr="00BA2AA7">
        <w:t>є спільною власністю територіальних громад</w:t>
      </w:r>
      <w:r w:rsidR="00AE6664">
        <w:t xml:space="preserve"> сіл, селищ, міст</w:t>
      </w:r>
      <w:r w:rsidR="00F36026" w:rsidRPr="00BA2AA7">
        <w:t xml:space="preserve"> Ізюмського району</w:t>
      </w:r>
      <w:r w:rsidR="00B977BD" w:rsidRPr="00BA2AA7">
        <w:rPr>
          <w:rStyle w:val="26"/>
          <w:color w:val="auto"/>
        </w:rPr>
        <w:t xml:space="preserve">, а як юридична особа має відокремлене майно, самостійний баланс, рахунки в банківських установах в </w:t>
      </w:r>
      <w:proofErr w:type="spellStart"/>
      <w:r w:rsidR="00B977BD" w:rsidRPr="00BA2AA7">
        <w:rPr>
          <w:rStyle w:val="26"/>
          <w:color w:val="auto"/>
        </w:rPr>
        <w:t>т</w:t>
      </w:r>
      <w:r w:rsidR="00F36026" w:rsidRPr="00BA2AA7">
        <w:rPr>
          <w:rStyle w:val="26"/>
          <w:color w:val="auto"/>
        </w:rPr>
        <w:t>.</w:t>
      </w:r>
      <w:r w:rsidR="00B977BD" w:rsidRPr="00BA2AA7">
        <w:rPr>
          <w:rStyle w:val="26"/>
          <w:color w:val="auto"/>
        </w:rPr>
        <w:t>ч</w:t>
      </w:r>
      <w:proofErr w:type="spellEnd"/>
      <w:r w:rsidR="00F36026" w:rsidRPr="00BA2AA7">
        <w:rPr>
          <w:rStyle w:val="26"/>
          <w:color w:val="auto"/>
        </w:rPr>
        <w:t>.</w:t>
      </w:r>
      <w:r w:rsidR="00B977BD" w:rsidRPr="00BA2AA7">
        <w:rPr>
          <w:rStyle w:val="26"/>
          <w:color w:val="auto"/>
        </w:rPr>
        <w:t xml:space="preserve"> в іноземній валюті, круглу печатку і штампи, фірмові бланки, найменування і при потребі товарний знак. Підприємство може бути суб'єктом зовнішньоекономічної діяльності.</w:t>
      </w:r>
    </w:p>
    <w:p w14:paraId="4370DDF0" w14:textId="77777777" w:rsidR="00F226AD" w:rsidRPr="00BA2AA7" w:rsidRDefault="00B977BD" w:rsidP="005575E5">
      <w:pPr>
        <w:pStyle w:val="25"/>
        <w:numPr>
          <w:ilvl w:val="0"/>
          <w:numId w:val="5"/>
        </w:numPr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Підприємство має право від свого імені укладати</w:t>
      </w:r>
      <w:r w:rsidR="00C64BDD" w:rsidRPr="00BA2AA7">
        <w:rPr>
          <w:rStyle w:val="26"/>
          <w:color w:val="auto"/>
        </w:rPr>
        <w:t xml:space="preserve"> угоди, набувати майнові і немай</w:t>
      </w:r>
      <w:r w:rsidRPr="00BA2AA7">
        <w:rPr>
          <w:rStyle w:val="26"/>
          <w:color w:val="auto"/>
        </w:rPr>
        <w:t>нові права, нести обов'язки, пов'язані з його діяльністю, бути позивачем і відповідачем  місцевому суді, господарському, апеляційному і третейському суді.</w:t>
      </w:r>
    </w:p>
    <w:p w14:paraId="5BFF1EF8" w14:textId="77777777" w:rsidR="00F226AD" w:rsidRPr="00BA2AA7" w:rsidRDefault="00B977BD" w:rsidP="005575E5">
      <w:pPr>
        <w:pStyle w:val="25"/>
        <w:numPr>
          <w:ilvl w:val="0"/>
          <w:numId w:val="5"/>
        </w:numPr>
        <w:shd w:val="clear" w:color="auto" w:fill="auto"/>
        <w:tabs>
          <w:tab w:val="left" w:pos="1431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За рішенням Засновника Підприємство має право: </w:t>
      </w:r>
    </w:p>
    <w:p w14:paraId="655407AD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на випуск, придбання та реалізацію власних цінних паперів юридичним особам і </w:t>
      </w:r>
      <w:r w:rsidR="00C64BDD" w:rsidRPr="00BA2AA7">
        <w:rPr>
          <w:rStyle w:val="26"/>
          <w:color w:val="auto"/>
        </w:rPr>
        <w:t>громадянам</w:t>
      </w:r>
      <w:r w:rsidRPr="00BA2AA7">
        <w:rPr>
          <w:rStyle w:val="26"/>
          <w:color w:val="auto"/>
        </w:rPr>
        <w:t xml:space="preserve"> України та інших держав у відповідності з чинним законодавством;</w:t>
      </w:r>
    </w:p>
    <w:p w14:paraId="63B77427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створювати філії, представництва, відділення та інші відокремлені підрозділи з правом відкриття банківських рахунків і затверджувати положення про них;</w:t>
      </w:r>
    </w:p>
    <w:p w14:paraId="0FEFE31F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створювати на території України і за її межами дочірні підприємства, навчальні заклади, сервісні центри, у відповідності з чинним законодавством України або держави за місцем реєстрації;</w:t>
      </w:r>
    </w:p>
    <w:p w14:paraId="00E8E5C5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створювати будь-які спільні підприємства за участю Підприємства;</w:t>
      </w:r>
    </w:p>
    <w:p w14:paraId="01C37150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може бути співзасновником фондових бірж України та учасником фондових бірж України і інших держав.</w:t>
      </w:r>
    </w:p>
    <w:p w14:paraId="41DECD20" w14:textId="77777777" w:rsidR="00F226AD" w:rsidRPr="00BA2AA7" w:rsidRDefault="00B977BD" w:rsidP="005575E5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>Участь Підприємства в асоціаціях, концернах, корпораціях, консорціумах та інших об єднаннях здійснюється на добровільних засадах, якщо це не суперечить антимонопольному законодавству та іншим нормативним актам України.</w:t>
      </w:r>
    </w:p>
    <w:p w14:paraId="1B701968" w14:textId="77777777" w:rsidR="003715B4" w:rsidRPr="009E581C" w:rsidRDefault="003715B4" w:rsidP="003715B4">
      <w:pPr>
        <w:pStyle w:val="25"/>
        <w:shd w:val="clear" w:color="auto" w:fill="auto"/>
        <w:tabs>
          <w:tab w:val="left" w:pos="1543"/>
        </w:tabs>
        <w:spacing w:line="240" w:lineRule="auto"/>
        <w:ind w:left="680" w:firstLine="0"/>
        <w:jc w:val="both"/>
        <w:rPr>
          <w:color w:val="auto"/>
          <w:sz w:val="16"/>
          <w:szCs w:val="16"/>
        </w:rPr>
      </w:pPr>
    </w:p>
    <w:p w14:paraId="368B6EAB" w14:textId="77777777" w:rsidR="00F226AD" w:rsidRPr="00BA2AA7" w:rsidRDefault="00B977BD" w:rsidP="005575E5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680"/>
        <w:jc w:val="center"/>
        <w:outlineLvl w:val="9"/>
        <w:rPr>
          <w:b w:val="0"/>
          <w:color w:val="auto"/>
        </w:rPr>
      </w:pPr>
      <w:bookmarkStart w:id="2" w:name="bookmark5"/>
      <w:r w:rsidRPr="00BA2AA7">
        <w:rPr>
          <w:rStyle w:val="28"/>
          <w:b/>
          <w:bCs/>
          <w:color w:val="auto"/>
        </w:rPr>
        <w:t>МЕТА І ПРЕДМЕТ ДІЯЛЬНОСТІ.</w:t>
      </w:r>
      <w:bookmarkEnd w:id="2"/>
    </w:p>
    <w:p w14:paraId="1E215F54" w14:textId="359A6073" w:rsidR="00F226AD" w:rsidRDefault="00B977BD" w:rsidP="005575E5">
      <w:pPr>
        <w:pStyle w:val="25"/>
        <w:numPr>
          <w:ilvl w:val="0"/>
          <w:numId w:val="6"/>
        </w:numPr>
        <w:shd w:val="clear" w:color="auto" w:fill="auto"/>
        <w:tabs>
          <w:tab w:val="left" w:pos="1134"/>
        </w:tabs>
        <w:spacing w:before="120"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>Основною метою створення Підприємства є задоволення потреб населення та інших категорій споживачів в забезпеченні тепловою енергією, гарячою водою та іншою продукцією.</w:t>
      </w:r>
    </w:p>
    <w:p w14:paraId="7E72D937" w14:textId="77777777" w:rsidR="005575E5" w:rsidRPr="00BA2AA7" w:rsidRDefault="005575E5" w:rsidP="005575E5">
      <w:pPr>
        <w:pStyle w:val="25"/>
        <w:shd w:val="clear" w:color="auto" w:fill="auto"/>
        <w:tabs>
          <w:tab w:val="left" w:pos="1134"/>
        </w:tabs>
        <w:spacing w:before="120" w:line="240" w:lineRule="auto"/>
        <w:ind w:left="680" w:firstLine="0"/>
        <w:jc w:val="both"/>
        <w:rPr>
          <w:color w:val="auto"/>
        </w:rPr>
      </w:pPr>
    </w:p>
    <w:p w14:paraId="0152DEC1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3.2. Підприємство може одержувати прибуток шля</w:t>
      </w:r>
      <w:r w:rsidR="00F36026" w:rsidRPr="00BA2AA7">
        <w:rPr>
          <w:rStyle w:val="26"/>
          <w:color w:val="auto"/>
        </w:rPr>
        <w:t xml:space="preserve">хом задоволення потреб громадян, </w:t>
      </w:r>
      <w:r w:rsidRPr="00BA2AA7">
        <w:rPr>
          <w:rStyle w:val="26"/>
          <w:color w:val="auto"/>
        </w:rPr>
        <w:t>державних, колективних та інших підприємств, установ і організацій у створюваних Підприємством послугах, товарах, продукції згідно предмету діяльності</w:t>
      </w:r>
    </w:p>
    <w:p w14:paraId="63383F4B" w14:textId="77777777" w:rsidR="00F226AD" w:rsidRPr="00BA2AA7" w:rsidRDefault="00B977BD" w:rsidP="00762900">
      <w:pPr>
        <w:pStyle w:val="25"/>
        <w:numPr>
          <w:ilvl w:val="0"/>
          <w:numId w:val="7"/>
        </w:numPr>
        <w:shd w:val="clear" w:color="auto" w:fill="auto"/>
        <w:tabs>
          <w:tab w:val="left" w:pos="1367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Предметом діяльності Підприємства </w:t>
      </w:r>
      <w:r w:rsidRPr="00BA2AA7">
        <w:rPr>
          <w:rStyle w:val="27"/>
          <w:color w:val="auto"/>
        </w:rPr>
        <w:t>є:</w:t>
      </w:r>
    </w:p>
    <w:p w14:paraId="7FE10E63" w14:textId="12104772" w:rsidR="00F226AD" w:rsidRPr="00BA2AA7" w:rsidRDefault="00B977BD" w:rsidP="00762900">
      <w:pPr>
        <w:pStyle w:val="25"/>
        <w:numPr>
          <w:ilvl w:val="0"/>
          <w:numId w:val="8"/>
        </w:numPr>
        <w:shd w:val="clear" w:color="auto" w:fill="auto"/>
        <w:tabs>
          <w:tab w:val="left" w:pos="1367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Виробництво, транспортування, використання, розподіл та реалізація теплової енергії на </w:t>
      </w:r>
      <w:r w:rsidR="00F36026" w:rsidRPr="00BA2AA7">
        <w:rPr>
          <w:rStyle w:val="26"/>
          <w:color w:val="auto"/>
        </w:rPr>
        <w:t>б</w:t>
      </w:r>
      <w:r w:rsidRPr="00BA2AA7">
        <w:rPr>
          <w:rStyle w:val="27"/>
          <w:color w:val="auto"/>
        </w:rPr>
        <w:t xml:space="preserve">азі </w:t>
      </w:r>
      <w:r w:rsidR="005575E5">
        <w:rPr>
          <w:rStyle w:val="26"/>
          <w:color w:val="auto"/>
        </w:rPr>
        <w:t>с</w:t>
      </w:r>
      <w:r w:rsidRPr="00BA2AA7">
        <w:rPr>
          <w:rStyle w:val="26"/>
          <w:color w:val="auto"/>
        </w:rPr>
        <w:t xml:space="preserve">палювання всіх видів палива, в тому числі побутових і виробничих відходів, а </w:t>
      </w:r>
      <w:r w:rsidRPr="00BA2AA7">
        <w:rPr>
          <w:rStyle w:val="27"/>
          <w:color w:val="auto"/>
        </w:rPr>
        <w:t xml:space="preserve">також </w:t>
      </w:r>
      <w:r w:rsidRPr="00BA2AA7">
        <w:rPr>
          <w:rStyle w:val="26"/>
          <w:color w:val="auto"/>
        </w:rPr>
        <w:t xml:space="preserve">використання енергетичних ресурсів на території України незалежно від </w:t>
      </w:r>
      <w:r w:rsidRPr="00BA2AA7">
        <w:rPr>
          <w:rStyle w:val="27"/>
          <w:color w:val="auto"/>
        </w:rPr>
        <w:t xml:space="preserve">відомчої </w:t>
      </w:r>
      <w:r w:rsidRPr="00BA2AA7">
        <w:rPr>
          <w:rStyle w:val="26"/>
          <w:color w:val="auto"/>
        </w:rPr>
        <w:t xml:space="preserve">приналежності джерел тепла, для забезпечення тепловою енергією абонентів та </w:t>
      </w:r>
      <w:r w:rsidRPr="00BA2AA7">
        <w:rPr>
          <w:rStyle w:val="27"/>
          <w:color w:val="auto"/>
        </w:rPr>
        <w:t>виробництв.</w:t>
      </w:r>
    </w:p>
    <w:p w14:paraId="77F1F814" w14:textId="77777777" w:rsidR="00F226AD" w:rsidRPr="00BA2AA7" w:rsidRDefault="00B977BD" w:rsidP="00762900">
      <w:pPr>
        <w:pStyle w:val="25"/>
        <w:numPr>
          <w:ilvl w:val="0"/>
          <w:numId w:val="8"/>
        </w:numPr>
        <w:shd w:val="clear" w:color="auto" w:fill="auto"/>
        <w:tabs>
          <w:tab w:val="left" w:pos="1367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Приймання на баланс, в тому числі придбання котельних, теплових мереж, установок вторинного використання тепла та інших виробництв, будинків, споруд незалежно </w:t>
      </w:r>
      <w:r w:rsidRPr="00BA2AA7">
        <w:rPr>
          <w:rStyle w:val="27"/>
          <w:color w:val="auto"/>
        </w:rPr>
        <w:t xml:space="preserve">від відомчої </w:t>
      </w:r>
      <w:r w:rsidRPr="00BA2AA7">
        <w:rPr>
          <w:rStyle w:val="26"/>
          <w:color w:val="auto"/>
        </w:rPr>
        <w:t>приналежності за рішенням Засновника.</w:t>
      </w:r>
    </w:p>
    <w:p w14:paraId="18C70AE2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Експлуатація, ремонт існуючих і будівництво нових систем теплопостачання, джерел електричної та теплової енергії, теплових мереж, розширення, реконструкція і </w:t>
      </w:r>
      <w:r w:rsidRPr="00BA2AA7">
        <w:rPr>
          <w:rStyle w:val="27"/>
          <w:color w:val="auto"/>
        </w:rPr>
        <w:t xml:space="preserve">технічне </w:t>
      </w:r>
      <w:r w:rsidRPr="00BA2AA7">
        <w:rPr>
          <w:rStyle w:val="26"/>
          <w:color w:val="auto"/>
        </w:rPr>
        <w:t>переоснащення виробництва господарським і підрядним способом.</w:t>
      </w:r>
    </w:p>
    <w:p w14:paraId="26F93E12" w14:textId="77777777" w:rsidR="00F226AD" w:rsidRPr="00BA2AA7" w:rsidRDefault="00B977BD" w:rsidP="00762900">
      <w:pPr>
        <w:pStyle w:val="25"/>
        <w:numPr>
          <w:ilvl w:val="0"/>
          <w:numId w:val="9"/>
        </w:numPr>
        <w:shd w:val="clear" w:color="auto" w:fill="auto"/>
        <w:tabs>
          <w:tab w:val="left" w:pos="1576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Розробка і реалізація перспективних планів теплопостачання із </w:t>
      </w:r>
      <w:proofErr w:type="spellStart"/>
      <w:r w:rsidRPr="00BA2AA7">
        <w:rPr>
          <w:rStyle w:val="26"/>
          <w:color w:val="auto"/>
        </w:rPr>
        <w:t>видачею</w:t>
      </w:r>
      <w:proofErr w:type="spellEnd"/>
      <w:r w:rsidRPr="00BA2AA7">
        <w:rPr>
          <w:rStyle w:val="26"/>
          <w:color w:val="auto"/>
        </w:rPr>
        <w:t xml:space="preserve"> </w:t>
      </w:r>
      <w:r w:rsidRPr="00BA2AA7">
        <w:rPr>
          <w:rStyle w:val="27"/>
          <w:color w:val="auto"/>
        </w:rPr>
        <w:t xml:space="preserve">технічних умов </w:t>
      </w:r>
      <w:r w:rsidRPr="00BA2AA7">
        <w:rPr>
          <w:rStyle w:val="26"/>
          <w:color w:val="auto"/>
        </w:rPr>
        <w:t xml:space="preserve">на об’єкти </w:t>
      </w:r>
      <w:r w:rsidR="00F36026" w:rsidRPr="00BA2AA7">
        <w:rPr>
          <w:rStyle w:val="26"/>
          <w:color w:val="auto"/>
        </w:rPr>
        <w:t>теплозабезпечення</w:t>
      </w:r>
      <w:r w:rsidRPr="00BA2AA7">
        <w:rPr>
          <w:rStyle w:val="26"/>
          <w:color w:val="auto"/>
        </w:rPr>
        <w:t xml:space="preserve"> Підприємства.</w:t>
      </w:r>
    </w:p>
    <w:p w14:paraId="42CEF455" w14:textId="77777777" w:rsidR="00F226AD" w:rsidRPr="00BA2AA7" w:rsidRDefault="00B977BD" w:rsidP="00762900">
      <w:pPr>
        <w:pStyle w:val="25"/>
        <w:numPr>
          <w:ilvl w:val="0"/>
          <w:numId w:val="9"/>
        </w:numPr>
        <w:shd w:val="clear" w:color="auto" w:fill="auto"/>
        <w:tabs>
          <w:tab w:val="left" w:pos="1367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Виробництво, використання для власних виробничих потреб, а також відпуск в </w:t>
      </w:r>
      <w:r w:rsidRPr="00BA2AA7">
        <w:rPr>
          <w:rStyle w:val="27"/>
          <w:color w:val="auto"/>
        </w:rPr>
        <w:t xml:space="preserve">мережі </w:t>
      </w:r>
      <w:r w:rsidRPr="00BA2AA7">
        <w:rPr>
          <w:rStyle w:val="26"/>
          <w:color w:val="auto"/>
        </w:rPr>
        <w:t>і реалізація електричної енергії по регульованому та нерегульованому тарифу.</w:t>
      </w:r>
    </w:p>
    <w:p w14:paraId="188038C6" w14:textId="77777777" w:rsidR="00F226AD" w:rsidRPr="00BA2AA7" w:rsidRDefault="00B977BD" w:rsidP="00762900">
      <w:pPr>
        <w:pStyle w:val="25"/>
        <w:numPr>
          <w:ilvl w:val="0"/>
          <w:numId w:val="9"/>
        </w:numPr>
        <w:shd w:val="clear" w:color="auto" w:fill="auto"/>
        <w:tabs>
          <w:tab w:val="left" w:pos="1367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Забезпечення надійної і безперебійної експлуатації енергетичного обладнання і </w:t>
      </w:r>
      <w:r w:rsidRPr="00BA2AA7">
        <w:rPr>
          <w:rStyle w:val="27"/>
          <w:color w:val="auto"/>
        </w:rPr>
        <w:t xml:space="preserve">споруд, проведення </w:t>
      </w:r>
      <w:r w:rsidRPr="00BA2AA7">
        <w:rPr>
          <w:rStyle w:val="26"/>
          <w:color w:val="auto"/>
        </w:rPr>
        <w:t xml:space="preserve">єдиної науково-технічної політики з врахуванням концепцій та </w:t>
      </w:r>
      <w:r w:rsidRPr="00BA2AA7">
        <w:rPr>
          <w:rStyle w:val="27"/>
          <w:color w:val="auto"/>
        </w:rPr>
        <w:t xml:space="preserve">пріоритетів </w:t>
      </w:r>
      <w:r w:rsidRPr="00BA2AA7">
        <w:rPr>
          <w:rStyle w:val="26"/>
          <w:color w:val="auto"/>
        </w:rPr>
        <w:t xml:space="preserve">раціонального </w:t>
      </w:r>
      <w:proofErr w:type="spellStart"/>
      <w:r w:rsidRPr="00BA2AA7">
        <w:rPr>
          <w:rStyle w:val="26"/>
          <w:color w:val="auto"/>
        </w:rPr>
        <w:t>енерговикористання</w:t>
      </w:r>
      <w:proofErr w:type="spellEnd"/>
      <w:r w:rsidRPr="00BA2AA7">
        <w:rPr>
          <w:rStyle w:val="26"/>
          <w:color w:val="auto"/>
        </w:rPr>
        <w:t>.</w:t>
      </w:r>
    </w:p>
    <w:p w14:paraId="0A0EB9E2" w14:textId="77777777" w:rsidR="00F226AD" w:rsidRPr="00BA2AA7" w:rsidRDefault="00B977BD" w:rsidP="00762900">
      <w:pPr>
        <w:pStyle w:val="25"/>
        <w:numPr>
          <w:ilvl w:val="0"/>
          <w:numId w:val="9"/>
        </w:numPr>
        <w:shd w:val="clear" w:color="auto" w:fill="auto"/>
        <w:tabs>
          <w:tab w:val="left" w:pos="1367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Участь в реалізації національних, державних, міжурядових, міждержавних, </w:t>
      </w:r>
      <w:r w:rsidRPr="00BA2AA7">
        <w:rPr>
          <w:rStyle w:val="27"/>
          <w:color w:val="auto"/>
        </w:rPr>
        <w:t xml:space="preserve">міжгалузевих </w:t>
      </w:r>
      <w:r w:rsidRPr="00BA2AA7">
        <w:rPr>
          <w:rStyle w:val="26"/>
          <w:color w:val="auto"/>
        </w:rPr>
        <w:t>та галузевих науково-технічних програм, угод і планів.</w:t>
      </w:r>
    </w:p>
    <w:p w14:paraId="71FDBE2F" w14:textId="77777777" w:rsidR="00F226AD" w:rsidRPr="00BA2AA7" w:rsidRDefault="00B977BD" w:rsidP="00762900">
      <w:pPr>
        <w:pStyle w:val="25"/>
        <w:numPr>
          <w:ilvl w:val="0"/>
          <w:numId w:val="9"/>
        </w:numPr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 </w:t>
      </w:r>
      <w:r w:rsidRPr="00BA2AA7">
        <w:rPr>
          <w:rStyle w:val="26"/>
          <w:color w:val="auto"/>
        </w:rPr>
        <w:t xml:space="preserve">Комплексне виконання робіт з монтажу, ремонту, реконструкції і </w:t>
      </w:r>
      <w:r w:rsidRPr="00BA2AA7">
        <w:rPr>
          <w:rStyle w:val="27"/>
          <w:color w:val="auto"/>
        </w:rPr>
        <w:t xml:space="preserve">технічному </w:t>
      </w:r>
      <w:r w:rsidRPr="00BA2AA7">
        <w:rPr>
          <w:rStyle w:val="26"/>
          <w:color w:val="auto"/>
        </w:rPr>
        <w:t xml:space="preserve">обслуговуванню електроенергетичного та теплоенергетичного обладнання, теплових </w:t>
      </w:r>
      <w:r w:rsidRPr="00BA2AA7">
        <w:rPr>
          <w:rStyle w:val="27"/>
          <w:color w:val="auto"/>
        </w:rPr>
        <w:t xml:space="preserve">мереж, </w:t>
      </w:r>
      <w:r w:rsidRPr="00BA2AA7">
        <w:rPr>
          <w:rStyle w:val="26"/>
          <w:color w:val="auto"/>
        </w:rPr>
        <w:t xml:space="preserve">електричних мереж, систем водо - і газопостачання й каналізації, </w:t>
      </w:r>
      <w:r w:rsidRPr="00BA2AA7">
        <w:rPr>
          <w:rStyle w:val="27"/>
          <w:color w:val="auto"/>
        </w:rPr>
        <w:t xml:space="preserve">будівель, будинків, споруд, </w:t>
      </w:r>
      <w:r w:rsidRPr="00BA2AA7">
        <w:rPr>
          <w:rStyle w:val="26"/>
          <w:color w:val="auto"/>
        </w:rPr>
        <w:t>пересувних засобів і механізмів.</w:t>
      </w:r>
    </w:p>
    <w:p w14:paraId="2E75FBEC" w14:textId="77777777" w:rsidR="00F226AD" w:rsidRPr="00BA2AA7" w:rsidRDefault="00B977BD" w:rsidP="00762900">
      <w:pPr>
        <w:pStyle w:val="25"/>
        <w:numPr>
          <w:ilvl w:val="0"/>
          <w:numId w:val="9"/>
        </w:numPr>
        <w:shd w:val="clear" w:color="auto" w:fill="auto"/>
        <w:tabs>
          <w:tab w:val="left" w:pos="1367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Виконання функцій як замовника, так і виконавця по будівництву котельних та тепло-розподільних станцій і теплових мереж від них незалежно від відомчої приналежності, </w:t>
      </w:r>
      <w:r w:rsidRPr="00BA2AA7">
        <w:rPr>
          <w:rStyle w:val="27"/>
          <w:color w:val="auto"/>
        </w:rPr>
        <w:t xml:space="preserve">в </w:t>
      </w:r>
      <w:r w:rsidRPr="00BA2AA7">
        <w:rPr>
          <w:rStyle w:val="26"/>
          <w:color w:val="auto"/>
        </w:rPr>
        <w:t xml:space="preserve">тому </w:t>
      </w:r>
      <w:r w:rsidRPr="00BA2AA7">
        <w:rPr>
          <w:rStyle w:val="27"/>
          <w:color w:val="auto"/>
        </w:rPr>
        <w:t xml:space="preserve">числі і </w:t>
      </w:r>
      <w:r w:rsidRPr="00BA2AA7">
        <w:rPr>
          <w:rStyle w:val="26"/>
          <w:color w:val="auto"/>
        </w:rPr>
        <w:t>на прямій договірній основі з іншими відомствами.</w:t>
      </w:r>
    </w:p>
    <w:p w14:paraId="7F4E6778" w14:textId="1D0B7CCC" w:rsidR="00F226AD" w:rsidRPr="00BA2AA7" w:rsidRDefault="00B977BD" w:rsidP="00762900">
      <w:pPr>
        <w:pStyle w:val="25"/>
        <w:numPr>
          <w:ilvl w:val="0"/>
          <w:numId w:val="9"/>
        </w:numPr>
        <w:shd w:val="clear" w:color="auto" w:fill="auto"/>
        <w:tabs>
          <w:tab w:val="left" w:pos="148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Монтаж, реконструкція, ремонт із виготовленням елементів парових та </w:t>
      </w:r>
      <w:proofErr w:type="spellStart"/>
      <w:r w:rsidRPr="00BA2AA7">
        <w:rPr>
          <w:rStyle w:val="27"/>
          <w:color w:val="auto"/>
        </w:rPr>
        <w:t>водонагрівних</w:t>
      </w:r>
      <w:proofErr w:type="spellEnd"/>
      <w:r w:rsidRPr="00BA2AA7">
        <w:rPr>
          <w:rStyle w:val="27"/>
          <w:color w:val="auto"/>
        </w:rPr>
        <w:t xml:space="preserve"> </w:t>
      </w:r>
      <w:r w:rsidRPr="00BA2AA7">
        <w:rPr>
          <w:rStyle w:val="26"/>
          <w:color w:val="auto"/>
        </w:rPr>
        <w:t xml:space="preserve">котлів, наладка технологічного обладнання, систем теплогазопостачання і </w:t>
      </w:r>
      <w:r w:rsidRPr="00BA2AA7">
        <w:rPr>
          <w:rStyle w:val="27"/>
          <w:color w:val="auto"/>
        </w:rPr>
        <w:t xml:space="preserve">вентиляції </w:t>
      </w:r>
      <w:r w:rsidRPr="00BA2AA7">
        <w:rPr>
          <w:rStyle w:val="26"/>
          <w:color w:val="auto"/>
        </w:rPr>
        <w:t xml:space="preserve">всіх видів, трубопроводів пару й гарячої води, засобів </w:t>
      </w:r>
      <w:proofErr w:type="spellStart"/>
      <w:r w:rsidRPr="00BA2AA7">
        <w:rPr>
          <w:rStyle w:val="26"/>
          <w:color w:val="auto"/>
        </w:rPr>
        <w:t>КВПіА</w:t>
      </w:r>
      <w:proofErr w:type="spellEnd"/>
      <w:r w:rsidRPr="00BA2AA7">
        <w:rPr>
          <w:rStyle w:val="26"/>
          <w:color w:val="auto"/>
        </w:rPr>
        <w:t xml:space="preserve">, </w:t>
      </w:r>
      <w:r w:rsidRPr="00BA2AA7">
        <w:rPr>
          <w:rStyle w:val="27"/>
          <w:color w:val="auto"/>
        </w:rPr>
        <w:t xml:space="preserve">електрогосподарства, </w:t>
      </w:r>
      <w:r w:rsidRPr="00BA2AA7">
        <w:rPr>
          <w:rStyle w:val="26"/>
          <w:color w:val="auto"/>
        </w:rPr>
        <w:t>включаючи піднаглядні Держнаглядохоронпраці, державної інспекції з енерго</w:t>
      </w:r>
      <w:r w:rsidR="0017106A">
        <w:rPr>
          <w:rStyle w:val="26"/>
          <w:color w:val="auto"/>
        </w:rPr>
        <w:t>з</w:t>
      </w:r>
      <w:r w:rsidRPr="00BA2AA7">
        <w:rPr>
          <w:rStyle w:val="26"/>
          <w:color w:val="auto"/>
        </w:rPr>
        <w:t xml:space="preserve">береження, Мінекобезпеки, </w:t>
      </w:r>
      <w:proofErr w:type="spellStart"/>
      <w:r w:rsidRPr="00BA2AA7">
        <w:rPr>
          <w:rStyle w:val="26"/>
          <w:color w:val="auto"/>
        </w:rPr>
        <w:t>Держ</w:t>
      </w:r>
      <w:r w:rsidR="008E4EDE">
        <w:rPr>
          <w:rStyle w:val="26"/>
          <w:color w:val="auto"/>
        </w:rPr>
        <w:t>ар</w:t>
      </w:r>
      <w:r w:rsidRPr="00BA2AA7">
        <w:rPr>
          <w:rStyle w:val="26"/>
          <w:color w:val="auto"/>
        </w:rPr>
        <w:t>хнагляду</w:t>
      </w:r>
      <w:proofErr w:type="spellEnd"/>
      <w:r w:rsidRPr="00BA2AA7">
        <w:rPr>
          <w:rStyle w:val="26"/>
          <w:color w:val="auto"/>
        </w:rPr>
        <w:t>.</w:t>
      </w:r>
    </w:p>
    <w:p w14:paraId="7DE46585" w14:textId="33E587A4" w:rsidR="00F226AD" w:rsidRPr="00BA2AA7" w:rsidRDefault="00B977BD" w:rsidP="00762900">
      <w:pPr>
        <w:pStyle w:val="25"/>
        <w:numPr>
          <w:ilvl w:val="0"/>
          <w:numId w:val="9"/>
        </w:numPr>
        <w:shd w:val="clear" w:color="auto" w:fill="auto"/>
        <w:tabs>
          <w:tab w:val="left" w:pos="1576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Проектування систем теплогазопостачання, вентиляції, водопостачання, </w:t>
      </w:r>
      <w:r w:rsidRPr="00BA2AA7">
        <w:rPr>
          <w:rStyle w:val="27"/>
          <w:color w:val="auto"/>
        </w:rPr>
        <w:t xml:space="preserve">каналізації; </w:t>
      </w:r>
      <w:r w:rsidRPr="00BA2AA7">
        <w:rPr>
          <w:rStyle w:val="26"/>
          <w:color w:val="auto"/>
        </w:rPr>
        <w:t xml:space="preserve">архітектурно - будівельні роботи на всіх об'єктах незалежно від відомчої </w:t>
      </w:r>
      <w:r w:rsidRPr="00BA2AA7">
        <w:rPr>
          <w:rStyle w:val="27"/>
          <w:color w:val="auto"/>
        </w:rPr>
        <w:t xml:space="preserve">приналежності, </w:t>
      </w:r>
      <w:r w:rsidRPr="00BA2AA7">
        <w:rPr>
          <w:rStyle w:val="26"/>
          <w:color w:val="auto"/>
        </w:rPr>
        <w:t xml:space="preserve">включаючи піднаглядні Держнаглядохоронпраці, державної інспекції </w:t>
      </w:r>
      <w:r w:rsidRPr="00BA2AA7">
        <w:rPr>
          <w:rStyle w:val="27"/>
          <w:color w:val="auto"/>
        </w:rPr>
        <w:t>з енерго</w:t>
      </w:r>
      <w:r w:rsidR="0017106A">
        <w:rPr>
          <w:rStyle w:val="27"/>
          <w:color w:val="auto"/>
        </w:rPr>
        <w:t>з</w:t>
      </w:r>
      <w:r w:rsidRPr="00BA2AA7">
        <w:rPr>
          <w:rStyle w:val="27"/>
          <w:color w:val="auto"/>
        </w:rPr>
        <w:t xml:space="preserve">береження, </w:t>
      </w:r>
      <w:r w:rsidRPr="00BA2AA7">
        <w:rPr>
          <w:rStyle w:val="26"/>
          <w:color w:val="auto"/>
        </w:rPr>
        <w:t xml:space="preserve">Мінекобезпеки, </w:t>
      </w:r>
      <w:proofErr w:type="spellStart"/>
      <w:r w:rsidRPr="00BA2AA7">
        <w:rPr>
          <w:rStyle w:val="26"/>
          <w:color w:val="auto"/>
        </w:rPr>
        <w:t>Держ</w:t>
      </w:r>
      <w:r w:rsidR="008E4EDE">
        <w:rPr>
          <w:rStyle w:val="26"/>
          <w:color w:val="auto"/>
        </w:rPr>
        <w:t>ар</w:t>
      </w:r>
      <w:r w:rsidR="00CF64EE">
        <w:rPr>
          <w:rStyle w:val="26"/>
          <w:color w:val="auto"/>
        </w:rPr>
        <w:t>х</w:t>
      </w:r>
      <w:r w:rsidRPr="00BA2AA7">
        <w:rPr>
          <w:rStyle w:val="26"/>
          <w:color w:val="auto"/>
        </w:rPr>
        <w:t>нагляду</w:t>
      </w:r>
      <w:proofErr w:type="spellEnd"/>
      <w:r w:rsidRPr="00BA2AA7">
        <w:rPr>
          <w:rStyle w:val="26"/>
          <w:color w:val="auto"/>
        </w:rPr>
        <w:t>.</w:t>
      </w:r>
    </w:p>
    <w:p w14:paraId="3E179421" w14:textId="77777777" w:rsidR="00F226AD" w:rsidRPr="00BA2AA7" w:rsidRDefault="00B977BD" w:rsidP="00762900">
      <w:pPr>
        <w:pStyle w:val="25"/>
        <w:numPr>
          <w:ilvl w:val="0"/>
          <w:numId w:val="9"/>
        </w:numPr>
        <w:shd w:val="clear" w:color="auto" w:fill="auto"/>
        <w:tabs>
          <w:tab w:val="left" w:pos="1576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Технічне огляд парових і водогрійних котлів, судин, працюючих під тиском, </w:t>
      </w:r>
      <w:r w:rsidRPr="00BA2AA7">
        <w:rPr>
          <w:rStyle w:val="27"/>
          <w:color w:val="auto"/>
        </w:rPr>
        <w:t xml:space="preserve">трубопроводів </w:t>
      </w:r>
      <w:r w:rsidRPr="00BA2AA7">
        <w:rPr>
          <w:rStyle w:val="26"/>
          <w:color w:val="auto"/>
        </w:rPr>
        <w:t>пара та гарячої води.</w:t>
      </w:r>
    </w:p>
    <w:p w14:paraId="299A96B9" w14:textId="04B28082" w:rsidR="00F226AD" w:rsidRPr="00BA2AA7" w:rsidRDefault="00B977BD" w:rsidP="00762900">
      <w:pPr>
        <w:pStyle w:val="25"/>
        <w:numPr>
          <w:ilvl w:val="0"/>
          <w:numId w:val="9"/>
        </w:numPr>
        <w:shd w:val="clear" w:color="auto" w:fill="auto"/>
        <w:tabs>
          <w:tab w:val="left" w:pos="1489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Проведення технічного та експертно-технічного діагностування обладнання, </w:t>
      </w:r>
      <w:r w:rsidRPr="00BA2AA7">
        <w:rPr>
          <w:rStyle w:val="27"/>
          <w:color w:val="auto"/>
        </w:rPr>
        <w:t xml:space="preserve">підвідомчого </w:t>
      </w:r>
      <w:r w:rsidRPr="00BA2AA7">
        <w:rPr>
          <w:rStyle w:val="26"/>
          <w:color w:val="auto"/>
        </w:rPr>
        <w:t xml:space="preserve">Держнаглядохоронпраці, не руйнуючими та методами, що руйнують </w:t>
      </w:r>
      <w:r w:rsidRPr="00BA2AA7">
        <w:rPr>
          <w:rStyle w:val="27"/>
          <w:color w:val="auto"/>
        </w:rPr>
        <w:t xml:space="preserve">контроль; видача </w:t>
      </w:r>
      <w:r w:rsidRPr="00BA2AA7">
        <w:rPr>
          <w:rStyle w:val="26"/>
          <w:color w:val="auto"/>
        </w:rPr>
        <w:t xml:space="preserve">заключень з оцінкою можливих параметрів, умов та термінів подальшої </w:t>
      </w:r>
      <w:r w:rsidRPr="00BA2AA7">
        <w:rPr>
          <w:rStyle w:val="27"/>
          <w:color w:val="auto"/>
        </w:rPr>
        <w:t xml:space="preserve">експлуатації </w:t>
      </w:r>
      <w:r w:rsidRPr="00BA2AA7">
        <w:rPr>
          <w:rStyle w:val="26"/>
          <w:color w:val="auto"/>
        </w:rPr>
        <w:t xml:space="preserve">обладнання, що обстежується; проведення освідчення обладнання на </w:t>
      </w:r>
      <w:r w:rsidRPr="00BA2AA7">
        <w:rPr>
          <w:rStyle w:val="27"/>
          <w:color w:val="auto"/>
        </w:rPr>
        <w:t>об'єктах Держнаглядохоронпраці</w:t>
      </w:r>
      <w:r w:rsidRPr="00BA2AA7">
        <w:rPr>
          <w:rStyle w:val="26"/>
          <w:color w:val="auto"/>
        </w:rPr>
        <w:t>.</w:t>
      </w:r>
    </w:p>
    <w:p w14:paraId="2A94FDCB" w14:textId="6615421B" w:rsidR="00F226AD" w:rsidRDefault="00B977BD" w:rsidP="00762900">
      <w:pPr>
        <w:pStyle w:val="25"/>
        <w:numPr>
          <w:ilvl w:val="0"/>
          <w:numId w:val="9"/>
        </w:numPr>
        <w:shd w:val="clear" w:color="auto" w:fill="auto"/>
        <w:tabs>
          <w:tab w:val="left" w:pos="1479"/>
        </w:tabs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 xml:space="preserve">Технічне діагностування парових та водогрійних котлів, судин, працюючих </w:t>
      </w:r>
      <w:r w:rsidRPr="00BA2AA7">
        <w:rPr>
          <w:rStyle w:val="27"/>
          <w:color w:val="auto"/>
        </w:rPr>
        <w:t xml:space="preserve">під тиском, трубопроводів </w:t>
      </w:r>
      <w:r w:rsidRPr="00BA2AA7">
        <w:rPr>
          <w:rStyle w:val="26"/>
          <w:color w:val="auto"/>
        </w:rPr>
        <w:t xml:space="preserve">пара і гарячої води, ультразвуковий контроль та магнітно-порошкова </w:t>
      </w:r>
      <w:r w:rsidRPr="00BA2AA7">
        <w:rPr>
          <w:rStyle w:val="27"/>
          <w:color w:val="auto"/>
        </w:rPr>
        <w:t xml:space="preserve">дефектоскопія </w:t>
      </w:r>
      <w:r w:rsidRPr="00BA2AA7">
        <w:rPr>
          <w:rStyle w:val="26"/>
          <w:color w:val="auto"/>
        </w:rPr>
        <w:t xml:space="preserve">елементів парових і водогрійних котлів, енергетичних судин, працюючих </w:t>
      </w:r>
      <w:r w:rsidRPr="00BA2AA7">
        <w:rPr>
          <w:rStyle w:val="27"/>
          <w:color w:val="auto"/>
        </w:rPr>
        <w:t xml:space="preserve">під тиском, трубопроводів </w:t>
      </w:r>
      <w:r w:rsidRPr="00BA2AA7">
        <w:rPr>
          <w:rStyle w:val="26"/>
          <w:color w:val="auto"/>
        </w:rPr>
        <w:t>пару і гарячої води з правом видачі експертних заключень.</w:t>
      </w:r>
    </w:p>
    <w:p w14:paraId="5895F573" w14:textId="77777777" w:rsidR="008E4EDE" w:rsidRPr="00BA2AA7" w:rsidRDefault="008E4EDE" w:rsidP="008E4EDE">
      <w:pPr>
        <w:pStyle w:val="25"/>
        <w:shd w:val="clear" w:color="auto" w:fill="auto"/>
        <w:tabs>
          <w:tab w:val="left" w:pos="1479"/>
        </w:tabs>
        <w:spacing w:line="240" w:lineRule="auto"/>
        <w:ind w:left="680" w:firstLine="0"/>
        <w:jc w:val="both"/>
        <w:rPr>
          <w:color w:val="auto"/>
        </w:rPr>
      </w:pPr>
    </w:p>
    <w:p w14:paraId="30D90C45" w14:textId="77777777" w:rsidR="00F226AD" w:rsidRPr="00BA2AA7" w:rsidRDefault="00B977BD" w:rsidP="00762900">
      <w:pPr>
        <w:pStyle w:val="25"/>
        <w:numPr>
          <w:ilvl w:val="0"/>
          <w:numId w:val="9"/>
        </w:numPr>
        <w:shd w:val="clear" w:color="auto" w:fill="auto"/>
        <w:tabs>
          <w:tab w:val="left" w:pos="1470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lastRenderedPageBreak/>
        <w:t xml:space="preserve">Виготовлення, покриття та відновлення труб, виготовлення котлів, </w:t>
      </w:r>
      <w:r w:rsidRPr="00BA2AA7">
        <w:rPr>
          <w:rStyle w:val="27"/>
          <w:color w:val="auto"/>
        </w:rPr>
        <w:t xml:space="preserve">арматури й інших видів </w:t>
      </w:r>
      <w:r w:rsidRPr="00BA2AA7">
        <w:rPr>
          <w:rStyle w:val="26"/>
          <w:color w:val="auto"/>
        </w:rPr>
        <w:t xml:space="preserve">обладнання, а також виробництво прокатних валів і роликів й інших </w:t>
      </w:r>
      <w:r w:rsidRPr="00BA2AA7">
        <w:rPr>
          <w:rStyle w:val="27"/>
          <w:color w:val="auto"/>
        </w:rPr>
        <w:t xml:space="preserve">виробів, необхідних основному </w:t>
      </w:r>
      <w:r w:rsidRPr="00BA2AA7">
        <w:rPr>
          <w:rStyle w:val="26"/>
          <w:color w:val="auto"/>
        </w:rPr>
        <w:t>виробництву та народному господарству.</w:t>
      </w:r>
    </w:p>
    <w:p w14:paraId="11B87D66" w14:textId="77777777" w:rsidR="00F36026" w:rsidRPr="00BA2AA7" w:rsidRDefault="00B977BD" w:rsidP="0017106A">
      <w:pPr>
        <w:pStyle w:val="25"/>
        <w:numPr>
          <w:ilvl w:val="0"/>
          <w:numId w:val="9"/>
        </w:numPr>
        <w:shd w:val="clear" w:color="auto" w:fill="auto"/>
        <w:tabs>
          <w:tab w:val="left" w:pos="1418"/>
        </w:tabs>
        <w:spacing w:line="240" w:lineRule="auto"/>
        <w:ind w:firstLine="680"/>
        <w:jc w:val="both"/>
        <w:rPr>
          <w:rStyle w:val="27"/>
          <w:color w:val="auto"/>
        </w:rPr>
      </w:pPr>
      <w:r w:rsidRPr="00BA2AA7">
        <w:rPr>
          <w:rStyle w:val="26"/>
          <w:color w:val="auto"/>
        </w:rPr>
        <w:t xml:space="preserve">Проектування, будівництво і монтаж систем газопостачання і ГРП тиском </w:t>
      </w:r>
      <w:r w:rsidRPr="00BA2AA7">
        <w:rPr>
          <w:rStyle w:val="27"/>
          <w:color w:val="auto"/>
        </w:rPr>
        <w:t xml:space="preserve">до </w:t>
      </w:r>
      <w:r w:rsidR="00F36026" w:rsidRPr="00BA2AA7">
        <w:rPr>
          <w:rStyle w:val="27"/>
          <w:color w:val="auto"/>
        </w:rPr>
        <w:t xml:space="preserve">3 </w:t>
      </w:r>
      <w:r w:rsidRPr="00BA2AA7">
        <w:rPr>
          <w:rStyle w:val="27"/>
          <w:color w:val="auto"/>
        </w:rPr>
        <w:t>кг/см2.</w:t>
      </w:r>
    </w:p>
    <w:p w14:paraId="6DAF6CB9" w14:textId="77777777" w:rsidR="00F226AD" w:rsidRPr="00BA2AA7" w:rsidRDefault="00B977BD" w:rsidP="0017106A">
      <w:pPr>
        <w:pStyle w:val="25"/>
        <w:numPr>
          <w:ilvl w:val="0"/>
          <w:numId w:val="9"/>
        </w:numPr>
        <w:shd w:val="clear" w:color="auto" w:fill="auto"/>
        <w:tabs>
          <w:tab w:val="left" w:pos="1418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 </w:t>
      </w:r>
      <w:r w:rsidRPr="00BA2AA7">
        <w:rPr>
          <w:rStyle w:val="26"/>
          <w:color w:val="auto"/>
        </w:rPr>
        <w:t xml:space="preserve">Монтаж, ремонт і наладка засобів виміру технологічних параметрів, установок </w:t>
      </w:r>
      <w:r w:rsidRPr="00BA2AA7">
        <w:rPr>
          <w:rStyle w:val="27"/>
          <w:color w:val="auto"/>
        </w:rPr>
        <w:t xml:space="preserve">автоматичного </w:t>
      </w:r>
      <w:r w:rsidRPr="00BA2AA7">
        <w:rPr>
          <w:rStyle w:val="26"/>
          <w:color w:val="auto"/>
        </w:rPr>
        <w:t>контролю, пристроїв автоматичних систем регулювання теплотехнічних</w:t>
      </w:r>
      <w:r w:rsidR="00F36026" w:rsidRPr="00BA2AA7">
        <w:rPr>
          <w:rStyle w:val="26"/>
          <w:color w:val="auto"/>
        </w:rPr>
        <w:t xml:space="preserve"> </w:t>
      </w:r>
      <w:r w:rsidRPr="00BA2AA7">
        <w:rPr>
          <w:rStyle w:val="27"/>
          <w:color w:val="auto"/>
        </w:rPr>
        <w:t xml:space="preserve">процесів, пристроїв </w:t>
      </w:r>
      <w:r w:rsidRPr="00BA2AA7">
        <w:rPr>
          <w:rStyle w:val="26"/>
          <w:color w:val="auto"/>
        </w:rPr>
        <w:t xml:space="preserve">технологічного захисту і сигналізації технологічного обладнання, схем і пристроїв дистанційного управління запірними і регулюючими органами, схем </w:t>
      </w:r>
      <w:r w:rsidRPr="00BA2AA7">
        <w:rPr>
          <w:rStyle w:val="27"/>
          <w:color w:val="auto"/>
        </w:rPr>
        <w:t xml:space="preserve">технологічних </w:t>
      </w:r>
      <w:proofErr w:type="spellStart"/>
      <w:r w:rsidRPr="00BA2AA7">
        <w:rPr>
          <w:rStyle w:val="26"/>
          <w:color w:val="auto"/>
        </w:rPr>
        <w:t>блокувань</w:t>
      </w:r>
      <w:proofErr w:type="spellEnd"/>
      <w:r w:rsidRPr="00BA2AA7">
        <w:rPr>
          <w:rStyle w:val="26"/>
          <w:color w:val="auto"/>
        </w:rPr>
        <w:t>.</w:t>
      </w:r>
    </w:p>
    <w:p w14:paraId="7DEAD7A9" w14:textId="77777777" w:rsidR="00F226AD" w:rsidRPr="00BA2AA7" w:rsidRDefault="00B977BD" w:rsidP="0017106A">
      <w:pPr>
        <w:pStyle w:val="25"/>
        <w:shd w:val="clear" w:color="auto" w:fill="auto"/>
        <w:tabs>
          <w:tab w:val="left" w:pos="1418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З</w:t>
      </w:r>
      <w:r w:rsidRPr="00BA2AA7">
        <w:rPr>
          <w:rStyle w:val="27"/>
          <w:color w:val="auto"/>
        </w:rPr>
        <w:t xml:space="preserve">. </w:t>
      </w:r>
      <w:r w:rsidRPr="00BA2AA7">
        <w:rPr>
          <w:rStyle w:val="2a"/>
          <w:color w:val="auto"/>
        </w:rPr>
        <w:t>1</w:t>
      </w:r>
      <w:r w:rsidRPr="00BA2AA7">
        <w:rPr>
          <w:rStyle w:val="27"/>
          <w:color w:val="auto"/>
        </w:rPr>
        <w:t xml:space="preserve">8. </w:t>
      </w:r>
      <w:r w:rsidRPr="00BA2AA7">
        <w:rPr>
          <w:rStyle w:val="26"/>
          <w:color w:val="auto"/>
        </w:rPr>
        <w:t xml:space="preserve">Експлуатація електричного обладнання 0.4 </w:t>
      </w:r>
      <w:r w:rsidRPr="00BA2AA7">
        <w:rPr>
          <w:rStyle w:val="27"/>
          <w:color w:val="auto"/>
        </w:rPr>
        <w:t xml:space="preserve">— </w:t>
      </w:r>
      <w:r w:rsidRPr="00BA2AA7">
        <w:rPr>
          <w:rStyle w:val="26"/>
          <w:color w:val="auto"/>
        </w:rPr>
        <w:t xml:space="preserve">110 кВ, високовольтні виміри та </w:t>
      </w:r>
      <w:r w:rsidRPr="00BA2AA7">
        <w:rPr>
          <w:rStyle w:val="27"/>
          <w:color w:val="auto"/>
        </w:rPr>
        <w:t xml:space="preserve">випробування </w:t>
      </w:r>
      <w:r w:rsidRPr="00BA2AA7">
        <w:rPr>
          <w:rStyle w:val="26"/>
          <w:color w:val="auto"/>
        </w:rPr>
        <w:t xml:space="preserve">електричного обладнання 0.4 - 110 кВ, включаючи розшук місць пошкоджень, </w:t>
      </w:r>
      <w:r w:rsidRPr="00BA2AA7">
        <w:rPr>
          <w:rStyle w:val="27"/>
          <w:color w:val="auto"/>
        </w:rPr>
        <w:t xml:space="preserve">випробування </w:t>
      </w:r>
      <w:r w:rsidRPr="00BA2AA7">
        <w:rPr>
          <w:rStyle w:val="26"/>
          <w:color w:val="auto"/>
        </w:rPr>
        <w:t>засобів електричного захисту.</w:t>
      </w:r>
    </w:p>
    <w:p w14:paraId="3560624F" w14:textId="77777777" w:rsidR="00F226AD" w:rsidRPr="00BA2AA7" w:rsidRDefault="00B977BD" w:rsidP="0017106A">
      <w:pPr>
        <w:pStyle w:val="25"/>
        <w:numPr>
          <w:ilvl w:val="0"/>
          <w:numId w:val="11"/>
        </w:numPr>
        <w:shd w:val="clear" w:color="auto" w:fill="auto"/>
        <w:tabs>
          <w:tab w:val="left" w:pos="1418"/>
          <w:tab w:val="left" w:pos="1719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Прийом і контроль вузлів обліку теплової енергії у споживачів і нагляд за </w:t>
      </w:r>
      <w:r w:rsidRPr="00BA2AA7">
        <w:rPr>
          <w:rStyle w:val="27"/>
          <w:color w:val="auto"/>
        </w:rPr>
        <w:t xml:space="preserve">комерційним </w:t>
      </w:r>
      <w:r w:rsidRPr="00BA2AA7">
        <w:rPr>
          <w:rStyle w:val="26"/>
          <w:color w:val="auto"/>
        </w:rPr>
        <w:t>обліком теплової енергії споживачами.</w:t>
      </w:r>
    </w:p>
    <w:p w14:paraId="4DA84A8A" w14:textId="42863E0E" w:rsidR="00F226AD" w:rsidRPr="00BA2AA7" w:rsidRDefault="00B977BD" w:rsidP="0017106A">
      <w:pPr>
        <w:pStyle w:val="25"/>
        <w:numPr>
          <w:ilvl w:val="0"/>
          <w:numId w:val="11"/>
        </w:numPr>
        <w:shd w:val="clear" w:color="auto" w:fill="auto"/>
        <w:tabs>
          <w:tab w:val="left" w:pos="1418"/>
          <w:tab w:val="left" w:pos="1704"/>
        </w:tabs>
        <w:spacing w:line="240" w:lineRule="auto"/>
        <w:ind w:firstLine="680"/>
        <w:jc w:val="both"/>
        <w:rPr>
          <w:color w:val="auto"/>
        </w:rPr>
      </w:pPr>
      <w:proofErr w:type="spellStart"/>
      <w:r w:rsidRPr="00BA2AA7">
        <w:rPr>
          <w:rStyle w:val="26"/>
          <w:color w:val="auto"/>
        </w:rPr>
        <w:t>Режимно</w:t>
      </w:r>
      <w:proofErr w:type="spellEnd"/>
      <w:r w:rsidRPr="00BA2AA7">
        <w:rPr>
          <w:rStyle w:val="26"/>
          <w:color w:val="auto"/>
        </w:rPr>
        <w:t>-нала</w:t>
      </w:r>
      <w:r w:rsidR="0017106A">
        <w:rPr>
          <w:rStyle w:val="26"/>
          <w:color w:val="auto"/>
        </w:rPr>
        <w:t>годжувальні</w:t>
      </w:r>
      <w:r w:rsidRPr="00BA2AA7">
        <w:rPr>
          <w:rStyle w:val="26"/>
          <w:color w:val="auto"/>
        </w:rPr>
        <w:t xml:space="preserve"> випробування на </w:t>
      </w:r>
      <w:proofErr w:type="spellStart"/>
      <w:r w:rsidRPr="00BA2AA7">
        <w:rPr>
          <w:rStyle w:val="26"/>
          <w:color w:val="auto"/>
        </w:rPr>
        <w:t>газовикористовуючому</w:t>
      </w:r>
      <w:proofErr w:type="spellEnd"/>
      <w:r w:rsidRPr="00BA2AA7">
        <w:rPr>
          <w:rStyle w:val="26"/>
          <w:color w:val="auto"/>
        </w:rPr>
        <w:t xml:space="preserve"> обладнанні.</w:t>
      </w:r>
    </w:p>
    <w:p w14:paraId="4C4061CE" w14:textId="77777777" w:rsidR="00F36026" w:rsidRPr="00BA2AA7" w:rsidRDefault="00B977BD" w:rsidP="0017106A">
      <w:pPr>
        <w:pStyle w:val="25"/>
        <w:numPr>
          <w:ilvl w:val="0"/>
          <w:numId w:val="11"/>
        </w:numPr>
        <w:shd w:val="clear" w:color="auto" w:fill="auto"/>
        <w:tabs>
          <w:tab w:val="left" w:pos="1418"/>
          <w:tab w:val="left" w:pos="1699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Купівля і прийом на комісію тепла у сторонніх організацій для його реалізації.</w:t>
      </w:r>
    </w:p>
    <w:p w14:paraId="5CF4F539" w14:textId="77777777" w:rsidR="00F226AD" w:rsidRPr="00BA2AA7" w:rsidRDefault="00B977BD" w:rsidP="0017106A">
      <w:pPr>
        <w:pStyle w:val="25"/>
        <w:numPr>
          <w:ilvl w:val="0"/>
          <w:numId w:val="11"/>
        </w:numPr>
        <w:shd w:val="clear" w:color="auto" w:fill="auto"/>
        <w:tabs>
          <w:tab w:val="left" w:pos="1418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Гідроізоляція і теплоізоляція будівельних конструкцій і трубопроводів,</w:t>
      </w:r>
    </w:p>
    <w:p w14:paraId="3C70804C" w14:textId="77777777" w:rsidR="00F36026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захист будівельних </w:t>
      </w:r>
      <w:r w:rsidRPr="00BA2AA7">
        <w:rPr>
          <w:rStyle w:val="26"/>
          <w:color w:val="auto"/>
        </w:rPr>
        <w:t xml:space="preserve">матеріалів і конструкцій від корозії, в </w:t>
      </w:r>
      <w:proofErr w:type="spellStart"/>
      <w:r w:rsidRPr="00BA2AA7">
        <w:rPr>
          <w:rStyle w:val="26"/>
          <w:color w:val="auto"/>
        </w:rPr>
        <w:t>т.ч</w:t>
      </w:r>
      <w:proofErr w:type="spellEnd"/>
      <w:r w:rsidRPr="00BA2AA7">
        <w:rPr>
          <w:rStyle w:val="26"/>
          <w:color w:val="auto"/>
        </w:rPr>
        <w:t xml:space="preserve">. антикорозійна ізоляція </w:t>
      </w:r>
      <w:r w:rsidRPr="00BA2AA7">
        <w:rPr>
          <w:rStyle w:val="27"/>
          <w:color w:val="auto"/>
        </w:rPr>
        <w:t xml:space="preserve">трубопроводів, </w:t>
      </w:r>
      <w:r w:rsidRPr="00BA2AA7">
        <w:rPr>
          <w:rStyle w:val="26"/>
          <w:color w:val="auto"/>
        </w:rPr>
        <w:t>влаштування електрозахисту трубопроводів і ін.</w:t>
      </w:r>
    </w:p>
    <w:p w14:paraId="42F6AF5D" w14:textId="77777777" w:rsidR="00F36026" w:rsidRPr="00BA2AA7" w:rsidRDefault="00F36026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color w:val="auto"/>
        </w:rPr>
        <w:t xml:space="preserve">3.3.23. </w:t>
      </w:r>
      <w:r w:rsidR="00B977BD" w:rsidRPr="00BA2AA7">
        <w:rPr>
          <w:rStyle w:val="26"/>
          <w:color w:val="auto"/>
        </w:rPr>
        <w:t xml:space="preserve">Виробництво теплоізоляційних труб і фасонних частин, кремнійорганічної </w:t>
      </w:r>
      <w:r w:rsidR="00B977BD" w:rsidRPr="00BA2AA7">
        <w:rPr>
          <w:rStyle w:val="27"/>
          <w:color w:val="auto"/>
        </w:rPr>
        <w:t xml:space="preserve">композиції і </w:t>
      </w:r>
      <w:r w:rsidRPr="00BA2AA7">
        <w:rPr>
          <w:rStyle w:val="26"/>
          <w:color w:val="auto"/>
        </w:rPr>
        <w:t>ґрунтовки</w:t>
      </w:r>
      <w:r w:rsidR="00B977BD" w:rsidRPr="00BA2AA7">
        <w:rPr>
          <w:rStyle w:val="26"/>
          <w:color w:val="auto"/>
        </w:rPr>
        <w:t xml:space="preserve">, поліетиленових та сталевих оболонок для труб; виробництво </w:t>
      </w:r>
      <w:r w:rsidR="00B977BD" w:rsidRPr="00BA2AA7">
        <w:rPr>
          <w:rStyle w:val="27"/>
          <w:color w:val="auto"/>
        </w:rPr>
        <w:t xml:space="preserve">теплоізоляційних </w:t>
      </w:r>
      <w:r w:rsidR="00B977BD" w:rsidRPr="00BA2AA7">
        <w:rPr>
          <w:rStyle w:val="26"/>
          <w:color w:val="auto"/>
        </w:rPr>
        <w:t xml:space="preserve">плит і </w:t>
      </w:r>
      <w:proofErr w:type="spellStart"/>
      <w:r w:rsidR="00B977BD" w:rsidRPr="00BA2AA7">
        <w:rPr>
          <w:rStyle w:val="26"/>
          <w:color w:val="auto"/>
        </w:rPr>
        <w:t>скорлуп</w:t>
      </w:r>
      <w:proofErr w:type="spellEnd"/>
      <w:r w:rsidR="00B977BD" w:rsidRPr="00BA2AA7">
        <w:rPr>
          <w:rStyle w:val="26"/>
          <w:color w:val="auto"/>
        </w:rPr>
        <w:t>.</w:t>
      </w:r>
    </w:p>
    <w:p w14:paraId="0CB24EC4" w14:textId="77777777" w:rsidR="00F226AD" w:rsidRPr="00BA2AA7" w:rsidRDefault="00F36026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color w:val="auto"/>
        </w:rPr>
        <w:t xml:space="preserve">3.3.24. </w:t>
      </w:r>
      <w:r w:rsidR="00B977BD" w:rsidRPr="00BA2AA7">
        <w:rPr>
          <w:rStyle w:val="26"/>
          <w:color w:val="auto"/>
        </w:rPr>
        <w:t xml:space="preserve">Ультразвуковий контроль, </w:t>
      </w:r>
      <w:proofErr w:type="spellStart"/>
      <w:r w:rsidR="00B977BD" w:rsidRPr="00BA2AA7">
        <w:rPr>
          <w:rStyle w:val="26"/>
          <w:color w:val="auto"/>
        </w:rPr>
        <w:t>магнітопорошкова</w:t>
      </w:r>
      <w:proofErr w:type="spellEnd"/>
      <w:r w:rsidR="00B977BD" w:rsidRPr="00BA2AA7">
        <w:rPr>
          <w:rStyle w:val="26"/>
          <w:color w:val="auto"/>
        </w:rPr>
        <w:t xml:space="preserve"> і капілярна дефектоскопія, </w:t>
      </w:r>
      <w:r w:rsidR="00B977BD" w:rsidRPr="00BA2AA7">
        <w:rPr>
          <w:rStyle w:val="27"/>
          <w:color w:val="auto"/>
        </w:rPr>
        <w:t xml:space="preserve">технологічні </w:t>
      </w:r>
      <w:r w:rsidR="00B977BD" w:rsidRPr="00BA2AA7">
        <w:rPr>
          <w:rStyle w:val="26"/>
          <w:color w:val="auto"/>
        </w:rPr>
        <w:t>випробування металу і зварювальних сполучень.</w:t>
      </w:r>
    </w:p>
    <w:p w14:paraId="2F846FB9" w14:textId="4EEB2742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3.3.25. </w:t>
      </w:r>
      <w:r w:rsidRPr="00BA2AA7">
        <w:rPr>
          <w:rStyle w:val="26"/>
          <w:color w:val="auto"/>
        </w:rPr>
        <w:t xml:space="preserve">Переробка твердих побутових відходів, утилізація і </w:t>
      </w:r>
      <w:r w:rsidR="00BA2AA7" w:rsidRPr="00BA2AA7">
        <w:rPr>
          <w:rStyle w:val="26"/>
          <w:color w:val="auto"/>
        </w:rPr>
        <w:t>реалізація</w:t>
      </w:r>
      <w:r w:rsidRPr="00BA2AA7">
        <w:rPr>
          <w:rStyle w:val="26"/>
          <w:color w:val="auto"/>
        </w:rPr>
        <w:t xml:space="preserve">, включаючи </w:t>
      </w:r>
      <w:r w:rsidRPr="00BA2AA7">
        <w:rPr>
          <w:rStyle w:val="27"/>
          <w:color w:val="auto"/>
        </w:rPr>
        <w:t>експорт.</w:t>
      </w:r>
    </w:p>
    <w:p w14:paraId="06BEE0BB" w14:textId="77777777" w:rsidR="00F226AD" w:rsidRPr="00BA2AA7" w:rsidRDefault="00F36026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>3.</w:t>
      </w:r>
      <w:r w:rsidR="00B977BD" w:rsidRPr="00BA2AA7">
        <w:rPr>
          <w:rStyle w:val="27"/>
          <w:color w:val="auto"/>
        </w:rPr>
        <w:t xml:space="preserve">3.26. </w:t>
      </w:r>
      <w:r w:rsidR="00B977BD" w:rsidRPr="00BA2AA7">
        <w:rPr>
          <w:rStyle w:val="26"/>
          <w:color w:val="auto"/>
        </w:rPr>
        <w:t xml:space="preserve">Інструментальні обстеження в галузі екології і промислової санітарії. Еколого- </w:t>
      </w:r>
      <w:r w:rsidR="00B977BD" w:rsidRPr="00BA2AA7">
        <w:rPr>
          <w:rStyle w:val="27"/>
          <w:color w:val="auto"/>
        </w:rPr>
        <w:t xml:space="preserve">теплотехнічні </w:t>
      </w:r>
      <w:r w:rsidR="00B977BD" w:rsidRPr="00BA2AA7">
        <w:rPr>
          <w:rStyle w:val="26"/>
          <w:color w:val="auto"/>
        </w:rPr>
        <w:t xml:space="preserve">випробування та інвентаризація шкідливих викидів </w:t>
      </w:r>
      <w:proofErr w:type="spellStart"/>
      <w:r w:rsidR="00B977BD" w:rsidRPr="00BA2AA7">
        <w:rPr>
          <w:rStyle w:val="26"/>
          <w:color w:val="auto"/>
        </w:rPr>
        <w:t>топливоспоживаючого</w:t>
      </w:r>
      <w:proofErr w:type="spellEnd"/>
      <w:r w:rsidR="00B977BD" w:rsidRPr="00BA2AA7">
        <w:rPr>
          <w:rStyle w:val="26"/>
          <w:color w:val="auto"/>
        </w:rPr>
        <w:t xml:space="preserve"> </w:t>
      </w:r>
      <w:r w:rsidRPr="00BA2AA7">
        <w:rPr>
          <w:rStyle w:val="27"/>
          <w:color w:val="auto"/>
        </w:rPr>
        <w:t>обладнання</w:t>
      </w:r>
      <w:r w:rsidR="00B977BD" w:rsidRPr="00BA2AA7">
        <w:rPr>
          <w:rStyle w:val="27"/>
          <w:color w:val="auto"/>
        </w:rPr>
        <w:t xml:space="preserve">, </w:t>
      </w:r>
      <w:r w:rsidR="00B977BD" w:rsidRPr="00BA2AA7">
        <w:rPr>
          <w:rStyle w:val="26"/>
          <w:color w:val="auto"/>
        </w:rPr>
        <w:t xml:space="preserve">контроль граничне допустимих викидів та розробка проектів гранично </w:t>
      </w:r>
      <w:r w:rsidR="00B977BD" w:rsidRPr="00BA2AA7">
        <w:rPr>
          <w:rStyle w:val="27"/>
          <w:color w:val="auto"/>
        </w:rPr>
        <w:t xml:space="preserve">допустимих </w:t>
      </w:r>
      <w:r w:rsidR="00B977BD" w:rsidRPr="00BA2AA7">
        <w:rPr>
          <w:rStyle w:val="26"/>
          <w:color w:val="auto"/>
        </w:rPr>
        <w:t>викидів.</w:t>
      </w:r>
    </w:p>
    <w:p w14:paraId="63C01536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3.3.27. </w:t>
      </w:r>
      <w:r w:rsidRPr="00BA2AA7">
        <w:rPr>
          <w:rStyle w:val="26"/>
          <w:color w:val="auto"/>
        </w:rPr>
        <w:t xml:space="preserve">Впровадження науково-технічних досягнень на підприємствах України і в </w:t>
      </w:r>
      <w:r w:rsidRPr="00BA2AA7">
        <w:rPr>
          <w:rStyle w:val="27"/>
          <w:color w:val="auto"/>
        </w:rPr>
        <w:t xml:space="preserve">зарубіжних </w:t>
      </w:r>
      <w:r w:rsidRPr="00BA2AA7">
        <w:rPr>
          <w:rStyle w:val="26"/>
          <w:color w:val="auto"/>
        </w:rPr>
        <w:t xml:space="preserve">країнах. Участь в розробці і впровадженні мір, направлених на поліпшення </w:t>
      </w:r>
      <w:r w:rsidRPr="00BA2AA7">
        <w:rPr>
          <w:rStyle w:val="27"/>
          <w:color w:val="auto"/>
        </w:rPr>
        <w:t>екології.</w:t>
      </w:r>
    </w:p>
    <w:p w14:paraId="5AFAAA0F" w14:textId="77777777" w:rsidR="00F226AD" w:rsidRPr="00BA2AA7" w:rsidRDefault="00F36026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>3.</w:t>
      </w:r>
      <w:r w:rsidR="00B977BD" w:rsidRPr="00BA2AA7">
        <w:rPr>
          <w:rStyle w:val="27"/>
          <w:color w:val="auto"/>
        </w:rPr>
        <w:t xml:space="preserve">3.28. </w:t>
      </w:r>
      <w:r w:rsidR="00B977BD" w:rsidRPr="00BA2AA7">
        <w:rPr>
          <w:rStyle w:val="26"/>
          <w:color w:val="auto"/>
        </w:rPr>
        <w:t>Розробка і впровадження засобів, приладів і пристроїв для ремонту,</w:t>
      </w:r>
      <w:r w:rsidRPr="00BA2AA7">
        <w:rPr>
          <w:rStyle w:val="26"/>
          <w:color w:val="auto"/>
        </w:rPr>
        <w:t xml:space="preserve"> </w:t>
      </w:r>
      <w:r w:rsidR="00B977BD" w:rsidRPr="00BA2AA7">
        <w:rPr>
          <w:rStyle w:val="27"/>
          <w:color w:val="auto"/>
        </w:rPr>
        <w:t xml:space="preserve">експлуатації і регулювання механічних, технічних, будівельних, електричних і електронних приладів і </w:t>
      </w:r>
      <w:r w:rsidR="00B977BD" w:rsidRPr="00BA2AA7">
        <w:rPr>
          <w:rStyle w:val="26"/>
          <w:color w:val="auto"/>
        </w:rPr>
        <w:t>конструкцій.</w:t>
      </w:r>
    </w:p>
    <w:p w14:paraId="5D5ADB70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3.3.29. </w:t>
      </w:r>
      <w:r w:rsidRPr="00BA2AA7">
        <w:rPr>
          <w:rStyle w:val="26"/>
          <w:color w:val="auto"/>
        </w:rPr>
        <w:t>Розробка, виробництво і реалізація програмної комп'ютерної продукції.</w:t>
      </w:r>
    </w:p>
    <w:p w14:paraId="01A1374D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3.3.30. </w:t>
      </w:r>
      <w:r w:rsidRPr="00BA2AA7">
        <w:rPr>
          <w:rStyle w:val="26"/>
          <w:color w:val="auto"/>
        </w:rPr>
        <w:t>Операції з нерухомістю.</w:t>
      </w:r>
    </w:p>
    <w:p w14:paraId="20D32FC2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>3.3</w:t>
      </w:r>
      <w:r w:rsidRPr="00BA2AA7">
        <w:rPr>
          <w:rStyle w:val="2a"/>
          <w:color w:val="auto"/>
        </w:rPr>
        <w:t>.</w:t>
      </w:r>
      <w:r w:rsidR="00F36026" w:rsidRPr="00BA2AA7">
        <w:rPr>
          <w:rStyle w:val="2a"/>
          <w:color w:val="auto"/>
        </w:rPr>
        <w:t>3</w:t>
      </w:r>
      <w:r w:rsidRPr="00BA2AA7">
        <w:rPr>
          <w:rStyle w:val="27"/>
          <w:color w:val="auto"/>
        </w:rPr>
        <w:t xml:space="preserve">1. </w:t>
      </w:r>
      <w:r w:rsidRPr="00BA2AA7">
        <w:rPr>
          <w:rStyle w:val="26"/>
          <w:color w:val="auto"/>
        </w:rPr>
        <w:t xml:space="preserve">Проведення торгової діяльності в сфері оптової і роздрібної, продовольчої та </w:t>
      </w:r>
      <w:r w:rsidRPr="00BA2AA7">
        <w:rPr>
          <w:rStyle w:val="27"/>
          <w:color w:val="auto"/>
        </w:rPr>
        <w:t xml:space="preserve">непродовольчої </w:t>
      </w:r>
      <w:r w:rsidRPr="00BA2AA7">
        <w:rPr>
          <w:rStyle w:val="26"/>
          <w:color w:val="auto"/>
        </w:rPr>
        <w:t xml:space="preserve">торгівлі (в тому числі лікеро-горілчаною продукцією та тютюновими </w:t>
      </w:r>
      <w:r w:rsidRPr="00BA2AA7">
        <w:rPr>
          <w:rStyle w:val="27"/>
          <w:color w:val="auto"/>
        </w:rPr>
        <w:t xml:space="preserve">виробами), </w:t>
      </w:r>
      <w:r w:rsidRPr="00BA2AA7">
        <w:rPr>
          <w:rStyle w:val="26"/>
          <w:color w:val="auto"/>
        </w:rPr>
        <w:t xml:space="preserve">торгівля в сфері громадського харчування і організація точок громадського </w:t>
      </w:r>
      <w:r w:rsidRPr="00BA2AA7">
        <w:rPr>
          <w:rStyle w:val="27"/>
          <w:color w:val="auto"/>
        </w:rPr>
        <w:t xml:space="preserve">харчування, </w:t>
      </w:r>
      <w:r w:rsidRPr="00BA2AA7">
        <w:rPr>
          <w:rStyle w:val="26"/>
          <w:color w:val="auto"/>
        </w:rPr>
        <w:t xml:space="preserve">проведення закупівельних операцій, в тому числі через свої крамниці, </w:t>
      </w:r>
      <w:r w:rsidRPr="00BA2AA7">
        <w:rPr>
          <w:rStyle w:val="27"/>
          <w:color w:val="auto"/>
        </w:rPr>
        <w:t xml:space="preserve">здійснення </w:t>
      </w:r>
      <w:r w:rsidRPr="00BA2AA7">
        <w:rPr>
          <w:rStyle w:val="26"/>
          <w:color w:val="auto"/>
        </w:rPr>
        <w:t>бартерних операцій.</w:t>
      </w:r>
    </w:p>
    <w:p w14:paraId="60DBF473" w14:textId="77777777" w:rsidR="00F226AD" w:rsidRPr="00BA2AA7" w:rsidRDefault="00B977BD" w:rsidP="00CF64EE">
      <w:pPr>
        <w:pStyle w:val="25"/>
        <w:numPr>
          <w:ilvl w:val="0"/>
          <w:numId w:val="12"/>
        </w:numPr>
        <w:shd w:val="clear" w:color="auto" w:fill="auto"/>
        <w:tabs>
          <w:tab w:val="left" w:pos="1418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Вирощування, переробка і реалізація сільськогосподарської </w:t>
      </w:r>
      <w:r w:rsidRPr="00BA2AA7">
        <w:rPr>
          <w:rStyle w:val="27"/>
          <w:color w:val="auto"/>
        </w:rPr>
        <w:t xml:space="preserve">продукції, продуктів </w:t>
      </w:r>
      <w:r w:rsidRPr="00BA2AA7">
        <w:rPr>
          <w:rStyle w:val="26"/>
          <w:color w:val="auto"/>
        </w:rPr>
        <w:t>харчування, виготовлення та реалізація товарів народного споживання.</w:t>
      </w:r>
    </w:p>
    <w:p w14:paraId="713DD659" w14:textId="77777777" w:rsidR="003D6C34" w:rsidRPr="00BA2AA7" w:rsidRDefault="00B977BD" w:rsidP="00CF64EE">
      <w:pPr>
        <w:pStyle w:val="25"/>
        <w:numPr>
          <w:ilvl w:val="0"/>
          <w:numId w:val="12"/>
        </w:numPr>
        <w:shd w:val="clear" w:color="auto" w:fill="auto"/>
        <w:tabs>
          <w:tab w:val="left" w:pos="1418"/>
        </w:tabs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 xml:space="preserve">Будівництво, реконструкція, придбання і експлуатація будь-яких споруд, </w:t>
      </w:r>
      <w:r w:rsidRPr="00BA2AA7">
        <w:rPr>
          <w:rStyle w:val="27"/>
          <w:color w:val="auto"/>
        </w:rPr>
        <w:t xml:space="preserve">включаючи </w:t>
      </w:r>
      <w:r w:rsidRPr="00BA2AA7">
        <w:rPr>
          <w:rStyle w:val="26"/>
          <w:color w:val="auto"/>
        </w:rPr>
        <w:t xml:space="preserve">житлові дома, гуртожитки, готелі, бази відпочинку, спортивні і оздоровчі </w:t>
      </w:r>
      <w:r w:rsidRPr="00BA2AA7">
        <w:rPr>
          <w:rStyle w:val="27"/>
          <w:color w:val="auto"/>
        </w:rPr>
        <w:t xml:space="preserve">комплекси та інші </w:t>
      </w:r>
      <w:r w:rsidRPr="00BA2AA7">
        <w:rPr>
          <w:rStyle w:val="26"/>
          <w:color w:val="auto"/>
        </w:rPr>
        <w:t xml:space="preserve">об'єкти </w:t>
      </w:r>
      <w:proofErr w:type="spellStart"/>
      <w:r w:rsidRPr="00BA2AA7">
        <w:rPr>
          <w:rStyle w:val="26"/>
          <w:color w:val="auto"/>
        </w:rPr>
        <w:t>житсоцкультпобуту</w:t>
      </w:r>
      <w:proofErr w:type="spellEnd"/>
      <w:r w:rsidRPr="00BA2AA7">
        <w:rPr>
          <w:rStyle w:val="26"/>
          <w:color w:val="auto"/>
        </w:rPr>
        <w:t>.</w:t>
      </w:r>
    </w:p>
    <w:p w14:paraId="6C551282" w14:textId="7E39E7F9" w:rsidR="00F226AD" w:rsidRPr="00BA2AA7" w:rsidRDefault="00B977BD" w:rsidP="00CF64EE">
      <w:pPr>
        <w:pStyle w:val="25"/>
        <w:numPr>
          <w:ilvl w:val="0"/>
          <w:numId w:val="12"/>
        </w:numPr>
        <w:shd w:val="clear" w:color="auto" w:fill="auto"/>
        <w:tabs>
          <w:tab w:val="left" w:pos="1418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Перепідготовка і підготовка кадрів всіх спеціальностей працюючих </w:t>
      </w:r>
      <w:r w:rsidRPr="00BA2AA7">
        <w:rPr>
          <w:rStyle w:val="27"/>
          <w:color w:val="auto"/>
        </w:rPr>
        <w:t xml:space="preserve">на підприємстві, </w:t>
      </w:r>
      <w:r w:rsidRPr="00BA2AA7">
        <w:rPr>
          <w:rStyle w:val="26"/>
          <w:color w:val="auto"/>
        </w:rPr>
        <w:t>в тому числі і атестація за участі Держнаглядохоронпраці та інших органів</w:t>
      </w:r>
      <w:r w:rsidRPr="00BA2AA7">
        <w:rPr>
          <w:rStyle w:val="27"/>
          <w:color w:val="auto"/>
        </w:rPr>
        <w:t>,</w:t>
      </w:r>
      <w:r w:rsidR="00BA2AA7">
        <w:rPr>
          <w:rStyle w:val="27"/>
          <w:color w:val="auto"/>
        </w:rPr>
        <w:t xml:space="preserve"> </w:t>
      </w:r>
      <w:r w:rsidRPr="00BA2AA7">
        <w:rPr>
          <w:rStyle w:val="27"/>
          <w:color w:val="auto"/>
        </w:rPr>
        <w:t xml:space="preserve">що інспектують в </w:t>
      </w:r>
      <w:r w:rsidRPr="00BA2AA7">
        <w:rPr>
          <w:rStyle w:val="26"/>
          <w:color w:val="auto"/>
        </w:rPr>
        <w:t>Україні.</w:t>
      </w:r>
    </w:p>
    <w:p w14:paraId="16B400F0" w14:textId="77777777" w:rsidR="00F226AD" w:rsidRPr="00BA2AA7" w:rsidRDefault="00B977BD" w:rsidP="00CF64EE">
      <w:pPr>
        <w:pStyle w:val="25"/>
        <w:numPr>
          <w:ilvl w:val="0"/>
          <w:numId w:val="14"/>
        </w:numPr>
        <w:shd w:val="clear" w:color="auto" w:fill="auto"/>
        <w:tabs>
          <w:tab w:val="left" w:pos="1418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lastRenderedPageBreak/>
        <w:t>Здійснення метрологічного контролю, ремонт теплотехнічних засобів .</w:t>
      </w:r>
    </w:p>
    <w:p w14:paraId="1294A678" w14:textId="77777777" w:rsidR="00F226AD" w:rsidRPr="00BA2AA7" w:rsidRDefault="00B977BD" w:rsidP="00CF64EE">
      <w:pPr>
        <w:pStyle w:val="25"/>
        <w:numPr>
          <w:ilvl w:val="0"/>
          <w:numId w:val="14"/>
        </w:numPr>
        <w:shd w:val="clear" w:color="auto" w:fill="auto"/>
        <w:tabs>
          <w:tab w:val="left" w:pos="1418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Виготовлення, ремонт, повірка засобів виміру і контролю.</w:t>
      </w:r>
    </w:p>
    <w:p w14:paraId="6BC314AB" w14:textId="379BB913" w:rsidR="00F226AD" w:rsidRDefault="00B977BD" w:rsidP="00CF64EE">
      <w:pPr>
        <w:pStyle w:val="25"/>
        <w:numPr>
          <w:ilvl w:val="0"/>
          <w:numId w:val="14"/>
        </w:numPr>
        <w:shd w:val="clear" w:color="auto" w:fill="auto"/>
        <w:tabs>
          <w:tab w:val="left" w:pos="1418"/>
        </w:tabs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>Виготовлення і реалізація хімічних речовин.</w:t>
      </w:r>
    </w:p>
    <w:p w14:paraId="35FCE479" w14:textId="77777777" w:rsidR="00F226AD" w:rsidRPr="00BA2AA7" w:rsidRDefault="00B977BD" w:rsidP="00CF64EE">
      <w:pPr>
        <w:pStyle w:val="25"/>
        <w:numPr>
          <w:ilvl w:val="0"/>
          <w:numId w:val="14"/>
        </w:numPr>
        <w:shd w:val="clear" w:color="auto" w:fill="auto"/>
        <w:tabs>
          <w:tab w:val="left" w:pos="1418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Виконання науково-дослідних, конструкторських робіт, втілення </w:t>
      </w:r>
      <w:r w:rsidRPr="00BA2AA7">
        <w:rPr>
          <w:rStyle w:val="27"/>
          <w:color w:val="auto"/>
        </w:rPr>
        <w:t xml:space="preserve">їхніх результатів у </w:t>
      </w:r>
      <w:r w:rsidRPr="00BA2AA7">
        <w:rPr>
          <w:rStyle w:val="26"/>
          <w:color w:val="auto"/>
        </w:rPr>
        <w:t>виробництво.</w:t>
      </w:r>
    </w:p>
    <w:p w14:paraId="41D5D5A4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>3</w:t>
      </w:r>
      <w:r w:rsidR="003D6C34" w:rsidRPr="00BA2AA7">
        <w:rPr>
          <w:rStyle w:val="27"/>
          <w:color w:val="auto"/>
        </w:rPr>
        <w:t>.</w:t>
      </w:r>
      <w:r w:rsidRPr="00BA2AA7">
        <w:rPr>
          <w:rStyle w:val="27"/>
          <w:color w:val="auto"/>
        </w:rPr>
        <w:t xml:space="preserve">3.39. </w:t>
      </w:r>
      <w:r w:rsidRPr="00BA2AA7">
        <w:rPr>
          <w:rStyle w:val="26"/>
          <w:color w:val="auto"/>
        </w:rPr>
        <w:t xml:space="preserve">Обробка техніко-економічної та іншої інформації на засобах </w:t>
      </w:r>
      <w:r w:rsidRPr="00BA2AA7">
        <w:rPr>
          <w:rStyle w:val="27"/>
          <w:color w:val="auto"/>
        </w:rPr>
        <w:t>обчислювальної техніки.</w:t>
      </w:r>
    </w:p>
    <w:p w14:paraId="4371CCB2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3.3.40. </w:t>
      </w:r>
      <w:r w:rsidRPr="00BA2AA7">
        <w:rPr>
          <w:rStyle w:val="26"/>
          <w:color w:val="auto"/>
        </w:rPr>
        <w:t xml:space="preserve">Програмне забезпечення, проведення і сервісне обслуговування </w:t>
      </w:r>
      <w:r w:rsidRPr="00BA2AA7">
        <w:rPr>
          <w:rStyle w:val="27"/>
          <w:color w:val="auto"/>
        </w:rPr>
        <w:t xml:space="preserve">систем </w:t>
      </w:r>
      <w:r w:rsidRPr="00BA2AA7">
        <w:rPr>
          <w:rStyle w:val="2a"/>
          <w:color w:val="auto"/>
        </w:rPr>
        <w:t xml:space="preserve">і </w:t>
      </w:r>
      <w:r w:rsidR="003D6C34" w:rsidRPr="00BA2AA7">
        <w:rPr>
          <w:rStyle w:val="27"/>
          <w:color w:val="auto"/>
        </w:rPr>
        <w:t>засобів</w:t>
      </w:r>
      <w:r w:rsidRPr="00BA2AA7">
        <w:rPr>
          <w:rStyle w:val="27"/>
          <w:color w:val="auto"/>
        </w:rPr>
        <w:t xml:space="preserve">, </w:t>
      </w:r>
      <w:r w:rsidRPr="00BA2AA7">
        <w:rPr>
          <w:rStyle w:val="26"/>
          <w:color w:val="auto"/>
        </w:rPr>
        <w:t>виконання робіт, надання послуг, що забезпечують технічний захист інформації.</w:t>
      </w:r>
    </w:p>
    <w:p w14:paraId="7FC69384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3.3.41. </w:t>
      </w:r>
      <w:r w:rsidRPr="00BA2AA7">
        <w:rPr>
          <w:rStyle w:val="26"/>
          <w:color w:val="auto"/>
        </w:rPr>
        <w:t xml:space="preserve">Посередницька діяльність, придбання акцій і місць Учасників </w:t>
      </w:r>
      <w:r w:rsidR="003D6C34" w:rsidRPr="00BA2AA7">
        <w:rPr>
          <w:rStyle w:val="2a"/>
          <w:color w:val="auto"/>
        </w:rPr>
        <w:t xml:space="preserve">бірж, </w:t>
      </w:r>
      <w:r w:rsidRPr="00BA2AA7">
        <w:rPr>
          <w:rStyle w:val="27"/>
          <w:color w:val="auto"/>
        </w:rPr>
        <w:t xml:space="preserve">проведення </w:t>
      </w:r>
      <w:r w:rsidRPr="00BA2AA7">
        <w:rPr>
          <w:rStyle w:val="26"/>
          <w:color w:val="auto"/>
        </w:rPr>
        <w:t>клірингових операцій.</w:t>
      </w:r>
    </w:p>
    <w:p w14:paraId="00161A68" w14:textId="77777777" w:rsidR="00E44DA3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3.3.42. </w:t>
      </w:r>
      <w:r w:rsidRPr="00BA2AA7">
        <w:rPr>
          <w:rStyle w:val="26"/>
          <w:color w:val="auto"/>
        </w:rPr>
        <w:t xml:space="preserve">Перевезення вантажів та пасажирів автомобільним транспортом, як на </w:t>
      </w:r>
      <w:r w:rsidR="00E44DA3" w:rsidRPr="00BA2AA7">
        <w:rPr>
          <w:rStyle w:val="27"/>
          <w:color w:val="auto"/>
        </w:rPr>
        <w:t xml:space="preserve">Україні, так і за її </w:t>
      </w:r>
      <w:r w:rsidRPr="00BA2AA7">
        <w:rPr>
          <w:rStyle w:val="27"/>
          <w:color w:val="auto"/>
        </w:rPr>
        <w:t xml:space="preserve">межами, </w:t>
      </w:r>
      <w:r w:rsidRPr="00BA2AA7">
        <w:rPr>
          <w:rStyle w:val="26"/>
          <w:color w:val="auto"/>
        </w:rPr>
        <w:t xml:space="preserve">міжнародні перевезення вантажів та пасажирів автомобільним </w:t>
      </w:r>
      <w:r w:rsidR="00E44DA3" w:rsidRPr="00BA2AA7">
        <w:rPr>
          <w:rStyle w:val="27"/>
          <w:color w:val="auto"/>
        </w:rPr>
        <w:t>транспортом</w:t>
      </w:r>
      <w:r w:rsidRPr="00BA2AA7">
        <w:rPr>
          <w:rStyle w:val="2a"/>
          <w:color w:val="auto"/>
        </w:rPr>
        <w:t xml:space="preserve">, </w:t>
      </w:r>
      <w:proofErr w:type="spellStart"/>
      <w:r w:rsidRPr="00BA2AA7">
        <w:rPr>
          <w:rStyle w:val="26"/>
          <w:color w:val="auto"/>
        </w:rPr>
        <w:t>експедиторування</w:t>
      </w:r>
      <w:proofErr w:type="spellEnd"/>
      <w:r w:rsidRPr="00BA2AA7">
        <w:rPr>
          <w:rStyle w:val="26"/>
          <w:color w:val="auto"/>
        </w:rPr>
        <w:t>, охорона і супровід вантажів.</w:t>
      </w:r>
    </w:p>
    <w:p w14:paraId="6AFFA72D" w14:textId="77777777" w:rsidR="00E44DA3" w:rsidRPr="00BA2AA7" w:rsidRDefault="00E44DA3" w:rsidP="00762900">
      <w:pPr>
        <w:pStyle w:val="25"/>
        <w:shd w:val="clear" w:color="auto" w:fill="auto"/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color w:val="auto"/>
        </w:rPr>
        <w:t xml:space="preserve">3.3.43. </w:t>
      </w:r>
      <w:r w:rsidR="00B977BD" w:rsidRPr="00BA2AA7">
        <w:rPr>
          <w:rStyle w:val="26"/>
          <w:color w:val="auto"/>
        </w:rPr>
        <w:t xml:space="preserve">Організація і участь у виставках, презентаціях, аукціонах товарів, курсах </w:t>
      </w:r>
      <w:r w:rsidR="00B977BD" w:rsidRPr="00BA2AA7">
        <w:rPr>
          <w:rStyle w:val="27"/>
          <w:color w:val="auto"/>
        </w:rPr>
        <w:t xml:space="preserve">семінарах, симпозіумах, </w:t>
      </w:r>
      <w:r w:rsidRPr="00BA2AA7">
        <w:rPr>
          <w:rStyle w:val="26"/>
          <w:color w:val="auto"/>
        </w:rPr>
        <w:t>конкурсах.</w:t>
      </w:r>
    </w:p>
    <w:p w14:paraId="6CBD474F" w14:textId="77777777" w:rsidR="00F226AD" w:rsidRPr="00BA2AA7" w:rsidRDefault="00E44DA3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3.3.44. </w:t>
      </w:r>
      <w:r w:rsidR="00B977BD" w:rsidRPr="00BA2AA7">
        <w:rPr>
          <w:rStyle w:val="26"/>
          <w:color w:val="auto"/>
        </w:rPr>
        <w:t xml:space="preserve">Організація круїзів, придбання та реалізація путівок на оздоровлення та </w:t>
      </w:r>
      <w:r w:rsidR="00B977BD" w:rsidRPr="00BA2AA7">
        <w:rPr>
          <w:rStyle w:val="27"/>
          <w:color w:val="auto"/>
        </w:rPr>
        <w:t xml:space="preserve">санаторно-курортне </w:t>
      </w:r>
      <w:r w:rsidR="00B977BD" w:rsidRPr="00BA2AA7">
        <w:rPr>
          <w:rStyle w:val="26"/>
          <w:color w:val="auto"/>
        </w:rPr>
        <w:t>лікування.</w:t>
      </w:r>
    </w:p>
    <w:p w14:paraId="346580C9" w14:textId="77777777" w:rsidR="00F226AD" w:rsidRPr="00BA2AA7" w:rsidRDefault="00E44DA3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c"/>
          <w:i w:val="0"/>
          <w:color w:val="auto"/>
        </w:rPr>
        <w:t xml:space="preserve">3.3.45. </w:t>
      </w:r>
      <w:r w:rsidR="00B977BD" w:rsidRPr="00BA2AA7">
        <w:rPr>
          <w:rStyle w:val="26"/>
          <w:color w:val="auto"/>
        </w:rPr>
        <w:t xml:space="preserve">Надання послуг в сфері побуту, маркетингу, менеджменту, комерції і реклами- </w:t>
      </w:r>
      <w:r w:rsidR="00B977BD" w:rsidRPr="00BA2AA7">
        <w:rPr>
          <w:rStyle w:val="27"/>
          <w:color w:val="auto"/>
        </w:rPr>
        <w:t xml:space="preserve">різноманітних </w:t>
      </w:r>
      <w:r w:rsidR="00B977BD" w:rsidRPr="00BA2AA7">
        <w:rPr>
          <w:rStyle w:val="26"/>
          <w:color w:val="auto"/>
        </w:rPr>
        <w:t xml:space="preserve">інформаційно-консультаційних послуг фізичним та юридичним особам’ </w:t>
      </w:r>
      <w:r w:rsidR="00B977BD" w:rsidRPr="00BA2AA7">
        <w:rPr>
          <w:rStyle w:val="27"/>
          <w:color w:val="auto"/>
        </w:rPr>
        <w:t xml:space="preserve">здійснення рекламної, </w:t>
      </w:r>
      <w:r w:rsidR="00B977BD" w:rsidRPr="00BA2AA7">
        <w:rPr>
          <w:rStyle w:val="26"/>
          <w:color w:val="auto"/>
        </w:rPr>
        <w:t>видавничої та інформаційної діяльності.</w:t>
      </w:r>
    </w:p>
    <w:p w14:paraId="350A65D4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>3</w:t>
      </w:r>
      <w:r w:rsidR="00E44DA3" w:rsidRPr="00BA2AA7">
        <w:rPr>
          <w:rStyle w:val="27"/>
          <w:color w:val="auto"/>
        </w:rPr>
        <w:t>.</w:t>
      </w:r>
      <w:r w:rsidRPr="00BA2AA7">
        <w:rPr>
          <w:rStyle w:val="27"/>
          <w:color w:val="auto"/>
        </w:rPr>
        <w:t>3</w:t>
      </w:r>
      <w:r w:rsidR="00E44DA3" w:rsidRPr="00BA2AA7">
        <w:rPr>
          <w:rStyle w:val="27"/>
          <w:color w:val="auto"/>
        </w:rPr>
        <w:t>.</w:t>
      </w:r>
      <w:r w:rsidRPr="00BA2AA7">
        <w:rPr>
          <w:rStyle w:val="27"/>
          <w:color w:val="auto"/>
        </w:rPr>
        <w:t xml:space="preserve">46. </w:t>
      </w:r>
      <w:r w:rsidRPr="00BA2AA7">
        <w:rPr>
          <w:rStyle w:val="26"/>
          <w:color w:val="auto"/>
        </w:rPr>
        <w:t>Надання посередницьких послуг підприємствам і громадянам у сфері</w:t>
      </w:r>
      <w:r w:rsidR="00E44DA3" w:rsidRPr="00BA2AA7">
        <w:rPr>
          <w:rStyle w:val="26"/>
          <w:color w:val="auto"/>
        </w:rPr>
        <w:t xml:space="preserve"> </w:t>
      </w:r>
      <w:r w:rsidRPr="00BA2AA7">
        <w:rPr>
          <w:rStyle w:val="27"/>
          <w:color w:val="auto"/>
        </w:rPr>
        <w:t xml:space="preserve">придбання і </w:t>
      </w:r>
      <w:r w:rsidRPr="00BA2AA7">
        <w:rPr>
          <w:rStyle w:val="26"/>
          <w:color w:val="auto"/>
        </w:rPr>
        <w:t xml:space="preserve">обслуговування різноманітної техніки, як вітчизняного, так і іноземного </w:t>
      </w:r>
      <w:r w:rsidRPr="00BA2AA7">
        <w:rPr>
          <w:rStyle w:val="27"/>
          <w:color w:val="auto"/>
        </w:rPr>
        <w:t>виробництва.</w:t>
      </w:r>
    </w:p>
    <w:p w14:paraId="6AF14271" w14:textId="77777777" w:rsidR="00F226AD" w:rsidRPr="00BA2AA7" w:rsidRDefault="00E44DA3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c"/>
          <w:i w:val="0"/>
          <w:color w:val="auto"/>
        </w:rPr>
        <w:t xml:space="preserve">3.3.47. </w:t>
      </w:r>
      <w:r w:rsidR="00B977BD" w:rsidRPr="00BA2AA7">
        <w:rPr>
          <w:rStyle w:val="26"/>
          <w:color w:val="auto"/>
        </w:rPr>
        <w:t xml:space="preserve">Участь і діяльність в сфері кредитно-фінансових відношень (в межах чинного </w:t>
      </w:r>
      <w:r w:rsidR="00B977BD" w:rsidRPr="00BA2AA7">
        <w:rPr>
          <w:rStyle w:val="27"/>
          <w:color w:val="auto"/>
        </w:rPr>
        <w:t xml:space="preserve">законодавства), </w:t>
      </w:r>
      <w:r w:rsidR="00B977BD" w:rsidRPr="00BA2AA7">
        <w:rPr>
          <w:rStyle w:val="26"/>
          <w:color w:val="auto"/>
        </w:rPr>
        <w:t xml:space="preserve">в тому числі надання позик юридичним та фізичним особам і отримання </w:t>
      </w:r>
      <w:r w:rsidR="00B977BD" w:rsidRPr="00BA2AA7">
        <w:rPr>
          <w:rStyle w:val="27"/>
          <w:color w:val="auto"/>
        </w:rPr>
        <w:t xml:space="preserve">кредитів в </w:t>
      </w:r>
      <w:r w:rsidR="00B977BD" w:rsidRPr="00BA2AA7">
        <w:rPr>
          <w:rStyle w:val="26"/>
          <w:color w:val="auto"/>
        </w:rPr>
        <w:t xml:space="preserve">державних та комерційних банках, а також в інших вітчизняних і іноземних </w:t>
      </w:r>
      <w:r w:rsidR="00B977BD" w:rsidRPr="00BA2AA7">
        <w:rPr>
          <w:rStyle w:val="27"/>
          <w:color w:val="auto"/>
        </w:rPr>
        <w:t xml:space="preserve">фінансових </w:t>
      </w:r>
      <w:r w:rsidR="00B977BD" w:rsidRPr="00BA2AA7">
        <w:rPr>
          <w:rStyle w:val="26"/>
          <w:color w:val="auto"/>
        </w:rPr>
        <w:t xml:space="preserve">кредитних установах і організаціях. Підприємство може поставляти продукцію </w:t>
      </w:r>
      <w:r w:rsidR="00B977BD" w:rsidRPr="00BA2AA7">
        <w:rPr>
          <w:rStyle w:val="27"/>
          <w:color w:val="auto"/>
        </w:rPr>
        <w:t xml:space="preserve">виконувати </w:t>
      </w:r>
      <w:r w:rsidR="00B977BD" w:rsidRPr="00BA2AA7">
        <w:rPr>
          <w:rStyle w:val="26"/>
          <w:color w:val="auto"/>
        </w:rPr>
        <w:t xml:space="preserve">роботи, надавати послуги в кредит із сплатою покупцями (споживачами) </w:t>
      </w:r>
      <w:r w:rsidR="00B977BD" w:rsidRPr="00BA2AA7">
        <w:rPr>
          <w:rStyle w:val="27"/>
          <w:color w:val="auto"/>
        </w:rPr>
        <w:t xml:space="preserve">відсотків </w:t>
      </w:r>
      <w:r w:rsidR="00B977BD" w:rsidRPr="00BA2AA7">
        <w:rPr>
          <w:rStyle w:val="2a"/>
          <w:color w:val="auto"/>
        </w:rPr>
        <w:t xml:space="preserve">за </w:t>
      </w:r>
      <w:r w:rsidR="00B977BD" w:rsidRPr="00BA2AA7">
        <w:rPr>
          <w:rStyle w:val="26"/>
          <w:color w:val="auto"/>
        </w:rPr>
        <w:t>користування цим кредитом.</w:t>
      </w:r>
    </w:p>
    <w:p w14:paraId="448ECD61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3.3.48. </w:t>
      </w:r>
      <w:r w:rsidRPr="00BA2AA7">
        <w:rPr>
          <w:rStyle w:val="26"/>
          <w:color w:val="auto"/>
        </w:rPr>
        <w:t>Організація і здійснення зовнішньоекономічної діяльності:</w:t>
      </w:r>
    </w:p>
    <w:p w14:paraId="3569E478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Встановлення </w:t>
      </w:r>
      <w:proofErr w:type="spellStart"/>
      <w:r w:rsidRPr="00BA2AA7">
        <w:rPr>
          <w:rStyle w:val="26"/>
          <w:color w:val="auto"/>
        </w:rPr>
        <w:t>зв'язків</w:t>
      </w:r>
      <w:proofErr w:type="spellEnd"/>
      <w:r w:rsidRPr="00BA2AA7">
        <w:rPr>
          <w:rStyle w:val="26"/>
          <w:color w:val="auto"/>
        </w:rPr>
        <w:t xml:space="preserve"> із зарубіжними партнерами, здійснення експорту і імпорту </w:t>
      </w:r>
      <w:r w:rsidRPr="00BA2AA7">
        <w:rPr>
          <w:rStyle w:val="27"/>
          <w:color w:val="auto"/>
        </w:rPr>
        <w:t>товарів та продукції;</w:t>
      </w:r>
    </w:p>
    <w:p w14:paraId="3A6EAE74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Надання </w:t>
      </w:r>
      <w:r w:rsidRPr="00BA2AA7">
        <w:rPr>
          <w:rStyle w:val="26"/>
          <w:color w:val="auto"/>
        </w:rPr>
        <w:t xml:space="preserve">послуг іноземним суб'єктам господарської діяльності, в т. ч. виробничих, транспортно-експедиційних, консультативних, маркетингових, посередницьких, агентських </w:t>
      </w:r>
      <w:r w:rsidRPr="00BA2AA7">
        <w:rPr>
          <w:rStyle w:val="2a"/>
          <w:color w:val="auto"/>
        </w:rPr>
        <w:t xml:space="preserve">та </w:t>
      </w:r>
      <w:r w:rsidRPr="00BA2AA7">
        <w:rPr>
          <w:rStyle w:val="27"/>
          <w:color w:val="auto"/>
        </w:rPr>
        <w:t xml:space="preserve">інших, не </w:t>
      </w:r>
      <w:r w:rsidRPr="00BA2AA7">
        <w:rPr>
          <w:rStyle w:val="26"/>
          <w:color w:val="auto"/>
        </w:rPr>
        <w:t>заборонених законодавством України;</w:t>
      </w:r>
    </w:p>
    <w:p w14:paraId="43277055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Спільна </w:t>
      </w:r>
      <w:r w:rsidRPr="00BA2AA7">
        <w:rPr>
          <w:rStyle w:val="26"/>
          <w:color w:val="auto"/>
        </w:rPr>
        <w:t xml:space="preserve">підприємницька діяльність з іноземними суб'єктами господарської діяльності, </w:t>
      </w:r>
      <w:r w:rsidRPr="00BA2AA7">
        <w:rPr>
          <w:rStyle w:val="27"/>
          <w:color w:val="auto"/>
        </w:rPr>
        <w:t xml:space="preserve">проведення </w:t>
      </w:r>
      <w:r w:rsidRPr="00BA2AA7">
        <w:rPr>
          <w:rStyle w:val="26"/>
          <w:color w:val="auto"/>
        </w:rPr>
        <w:t xml:space="preserve">спільних господарських операцій, і спільне володіння майном як на території </w:t>
      </w:r>
      <w:r w:rsidRPr="00BA2AA7">
        <w:rPr>
          <w:rStyle w:val="27"/>
          <w:color w:val="auto"/>
        </w:rPr>
        <w:t xml:space="preserve">- </w:t>
      </w:r>
      <w:r w:rsidRPr="00BA2AA7">
        <w:rPr>
          <w:rStyle w:val="26"/>
          <w:color w:val="auto"/>
        </w:rPr>
        <w:t xml:space="preserve">країни, </w:t>
      </w:r>
      <w:r w:rsidRPr="00BA2AA7">
        <w:rPr>
          <w:rStyle w:val="27"/>
          <w:color w:val="auto"/>
        </w:rPr>
        <w:t xml:space="preserve">так і </w:t>
      </w:r>
      <w:r w:rsidRPr="00BA2AA7">
        <w:rPr>
          <w:rStyle w:val="26"/>
          <w:color w:val="auto"/>
        </w:rPr>
        <w:t>за її межами;</w:t>
      </w:r>
    </w:p>
    <w:p w14:paraId="5B0D3EB3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Товарообмінні (бартерні) операції та інша діяльність, що побудована на формах </w:t>
      </w:r>
      <w:r w:rsidRPr="00BA2AA7">
        <w:rPr>
          <w:rStyle w:val="27"/>
          <w:color w:val="auto"/>
        </w:rPr>
        <w:t xml:space="preserve">зустрічної торгівлі </w:t>
      </w:r>
      <w:r w:rsidRPr="00BA2AA7">
        <w:rPr>
          <w:rStyle w:val="26"/>
          <w:color w:val="auto"/>
        </w:rPr>
        <w:t>з іноземними суб'єктами господарської діяльності;</w:t>
      </w:r>
    </w:p>
    <w:p w14:paraId="262B405B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Операції з придбання, продажу, обміну валюти на валютних аукціонах, валютних </w:t>
      </w:r>
      <w:r w:rsidR="00E44DA3" w:rsidRPr="00BA2AA7">
        <w:rPr>
          <w:rStyle w:val="27"/>
          <w:color w:val="auto"/>
        </w:rPr>
        <w:t>біржах</w:t>
      </w:r>
      <w:r w:rsidRPr="00BA2AA7">
        <w:rPr>
          <w:rStyle w:val="27"/>
          <w:color w:val="auto"/>
        </w:rPr>
        <w:t xml:space="preserve"> </w:t>
      </w:r>
      <w:r w:rsidRPr="00BA2AA7">
        <w:rPr>
          <w:rStyle w:val="26"/>
          <w:color w:val="auto"/>
        </w:rPr>
        <w:t>у випадках, передбачених законодавством України.</w:t>
      </w:r>
    </w:p>
    <w:p w14:paraId="6450A90A" w14:textId="77777777" w:rsidR="00F226AD" w:rsidRPr="00BA2AA7" w:rsidRDefault="00E44DA3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3.3.</w:t>
      </w:r>
      <w:r w:rsidR="00B977BD" w:rsidRPr="00BA2AA7">
        <w:rPr>
          <w:rStyle w:val="26"/>
          <w:color w:val="auto"/>
        </w:rPr>
        <w:t xml:space="preserve">49. Здійснення іншої діяльності і комерційних операцій, не суперечних </w:t>
      </w:r>
      <w:r w:rsidR="00B977BD" w:rsidRPr="00BA2AA7">
        <w:rPr>
          <w:rStyle w:val="27"/>
          <w:color w:val="auto"/>
        </w:rPr>
        <w:t xml:space="preserve">законодавству </w:t>
      </w:r>
      <w:r w:rsidR="00B977BD" w:rsidRPr="00BA2AA7">
        <w:rPr>
          <w:rStyle w:val="26"/>
          <w:color w:val="auto"/>
        </w:rPr>
        <w:t>У країни і що відповідають меті Підприємства.</w:t>
      </w:r>
    </w:p>
    <w:p w14:paraId="0571D780" w14:textId="77777777" w:rsidR="00F226AD" w:rsidRPr="00BA2AA7" w:rsidRDefault="001D3235" w:rsidP="00762900">
      <w:pPr>
        <w:pStyle w:val="25"/>
        <w:shd w:val="clear" w:color="auto" w:fill="auto"/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>3.4.</w:t>
      </w:r>
      <w:r w:rsidR="00B977BD" w:rsidRPr="00BA2AA7">
        <w:rPr>
          <w:rStyle w:val="26"/>
          <w:color w:val="auto"/>
        </w:rPr>
        <w:t xml:space="preserve"> Здійснення всіх ліцензійних видів і напрямків діяльності, що вимагають </w:t>
      </w:r>
      <w:r w:rsidR="00B977BD" w:rsidRPr="00BA2AA7">
        <w:rPr>
          <w:rStyle w:val="27"/>
          <w:color w:val="auto"/>
        </w:rPr>
        <w:t xml:space="preserve">спеціального </w:t>
      </w:r>
      <w:r w:rsidR="00B977BD" w:rsidRPr="00BA2AA7">
        <w:rPr>
          <w:rStyle w:val="26"/>
          <w:color w:val="auto"/>
        </w:rPr>
        <w:t>дозволу (ліцензії), можливо тільки після отримання ліцензії.</w:t>
      </w:r>
    </w:p>
    <w:p w14:paraId="7B650E6E" w14:textId="77777777" w:rsidR="003715B4" w:rsidRPr="00BA2AA7" w:rsidRDefault="003715B4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</w:p>
    <w:p w14:paraId="6EE7965B" w14:textId="77777777" w:rsidR="00F226AD" w:rsidRPr="00BA2AA7" w:rsidRDefault="00B977BD" w:rsidP="00CF64E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firstLine="680"/>
        <w:jc w:val="center"/>
        <w:outlineLvl w:val="9"/>
        <w:rPr>
          <w:b w:val="0"/>
          <w:color w:val="auto"/>
        </w:rPr>
      </w:pPr>
      <w:bookmarkStart w:id="3" w:name="bookmark6"/>
      <w:r w:rsidRPr="00BA2AA7">
        <w:rPr>
          <w:rStyle w:val="28"/>
          <w:b/>
          <w:bCs/>
          <w:color w:val="auto"/>
        </w:rPr>
        <w:t>МАЙНО ПІДПРИЄМСТВА.</w:t>
      </w:r>
      <w:bookmarkEnd w:id="3"/>
    </w:p>
    <w:p w14:paraId="45801FC3" w14:textId="0BF62F59" w:rsidR="00F226AD" w:rsidRDefault="00B977BD" w:rsidP="008E4EDE">
      <w:pPr>
        <w:pStyle w:val="25"/>
        <w:numPr>
          <w:ilvl w:val="0"/>
          <w:numId w:val="15"/>
        </w:numPr>
        <w:shd w:val="clear" w:color="auto" w:fill="auto"/>
        <w:tabs>
          <w:tab w:val="left" w:pos="1256"/>
        </w:tabs>
        <w:spacing w:before="120"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 xml:space="preserve">Майно Підприємства передане йому територіальними громадами для здійснення </w:t>
      </w:r>
      <w:r w:rsidRPr="00BA2AA7">
        <w:rPr>
          <w:rStyle w:val="27"/>
          <w:color w:val="auto"/>
        </w:rPr>
        <w:t>основно</w:t>
      </w:r>
      <w:r w:rsidR="00857D38" w:rsidRPr="00BA2AA7">
        <w:rPr>
          <w:rStyle w:val="27"/>
          <w:color w:val="auto"/>
        </w:rPr>
        <w:t xml:space="preserve">ї </w:t>
      </w:r>
      <w:r w:rsidRPr="00BA2AA7">
        <w:rPr>
          <w:rStyle w:val="27"/>
          <w:color w:val="auto"/>
        </w:rPr>
        <w:t xml:space="preserve">мети </w:t>
      </w:r>
      <w:r w:rsidRPr="00BA2AA7">
        <w:rPr>
          <w:rStyle w:val="26"/>
          <w:color w:val="auto"/>
        </w:rPr>
        <w:t xml:space="preserve">його діяльності є районною комунальною власністю і складає основні засоби </w:t>
      </w:r>
      <w:r w:rsidRPr="00BA2AA7">
        <w:rPr>
          <w:rStyle w:val="2a"/>
          <w:color w:val="auto"/>
        </w:rPr>
        <w:t xml:space="preserve">та </w:t>
      </w:r>
      <w:r w:rsidRPr="00BA2AA7">
        <w:rPr>
          <w:rStyle w:val="27"/>
          <w:color w:val="auto"/>
        </w:rPr>
        <w:t xml:space="preserve">нерухоме майно, </w:t>
      </w:r>
      <w:r w:rsidRPr="00BA2AA7">
        <w:rPr>
          <w:rStyle w:val="26"/>
          <w:color w:val="auto"/>
        </w:rPr>
        <w:t>вартість яких відбивається в самостійному балансі.</w:t>
      </w:r>
    </w:p>
    <w:p w14:paraId="7E831264" w14:textId="77777777" w:rsidR="008E4EDE" w:rsidRPr="00BA2AA7" w:rsidRDefault="008E4EDE" w:rsidP="008E4EDE">
      <w:pPr>
        <w:pStyle w:val="25"/>
        <w:shd w:val="clear" w:color="auto" w:fill="auto"/>
        <w:tabs>
          <w:tab w:val="left" w:pos="1256"/>
        </w:tabs>
        <w:spacing w:before="120" w:line="240" w:lineRule="auto"/>
        <w:ind w:left="680" w:firstLine="0"/>
        <w:jc w:val="both"/>
        <w:rPr>
          <w:color w:val="auto"/>
        </w:rPr>
      </w:pPr>
    </w:p>
    <w:p w14:paraId="5F4F5BAC" w14:textId="77777777" w:rsidR="00F226AD" w:rsidRPr="00BA2AA7" w:rsidRDefault="00B977BD" w:rsidP="00762900">
      <w:pPr>
        <w:pStyle w:val="25"/>
        <w:numPr>
          <w:ilvl w:val="0"/>
          <w:numId w:val="15"/>
        </w:numPr>
        <w:shd w:val="clear" w:color="auto" w:fill="auto"/>
        <w:tabs>
          <w:tab w:val="left" w:pos="1237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Майно, </w:t>
      </w:r>
      <w:r w:rsidRPr="00BA2AA7">
        <w:rPr>
          <w:rStyle w:val="26"/>
          <w:color w:val="auto"/>
        </w:rPr>
        <w:t xml:space="preserve">закріплене за Підприємством, належить йому на праві </w:t>
      </w:r>
      <w:r w:rsidRPr="00BA2AA7">
        <w:rPr>
          <w:rStyle w:val="27"/>
          <w:color w:val="auto"/>
        </w:rPr>
        <w:t xml:space="preserve">повного господарського </w:t>
      </w:r>
      <w:r w:rsidRPr="00BA2AA7">
        <w:rPr>
          <w:rStyle w:val="26"/>
          <w:color w:val="auto"/>
        </w:rPr>
        <w:t>відання.</w:t>
      </w:r>
    </w:p>
    <w:p w14:paraId="027CBB8A" w14:textId="41335982" w:rsidR="00F226AD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7"/>
          <w:color w:val="auto"/>
        </w:rPr>
        <w:t xml:space="preserve">Здійснюючи </w:t>
      </w:r>
      <w:r w:rsidRPr="00BA2AA7">
        <w:rPr>
          <w:rStyle w:val="26"/>
          <w:color w:val="auto"/>
        </w:rPr>
        <w:t xml:space="preserve">право повного господарського відання, Підприємство </w:t>
      </w:r>
      <w:r w:rsidRPr="00BA2AA7">
        <w:rPr>
          <w:rStyle w:val="27"/>
          <w:color w:val="auto"/>
        </w:rPr>
        <w:t xml:space="preserve">володіє, </w:t>
      </w:r>
      <w:r w:rsidR="00857D38" w:rsidRPr="00BA2AA7">
        <w:rPr>
          <w:rStyle w:val="27"/>
          <w:color w:val="auto"/>
        </w:rPr>
        <w:t>користується</w:t>
      </w:r>
      <w:r w:rsidRPr="00BA2AA7">
        <w:rPr>
          <w:rStyle w:val="27"/>
          <w:color w:val="auto"/>
        </w:rPr>
        <w:t xml:space="preserve"> і </w:t>
      </w:r>
      <w:r w:rsidRPr="00BA2AA7">
        <w:rPr>
          <w:rStyle w:val="26"/>
          <w:color w:val="auto"/>
        </w:rPr>
        <w:t>розпоряджається означеним майном в порядку визначеному цим Статутом.</w:t>
      </w:r>
    </w:p>
    <w:p w14:paraId="69FDA3C5" w14:textId="77777777" w:rsidR="00CF64EE" w:rsidRPr="00BA2AA7" w:rsidRDefault="00CF64EE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</w:p>
    <w:p w14:paraId="06335FBF" w14:textId="77777777" w:rsidR="00F226AD" w:rsidRPr="00BA2AA7" w:rsidRDefault="00857D38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4.3</w:t>
      </w:r>
      <w:r w:rsidR="00B977BD" w:rsidRPr="00BA2AA7">
        <w:rPr>
          <w:rStyle w:val="26"/>
          <w:color w:val="auto"/>
        </w:rPr>
        <w:t>. Джерелами формування майна Підприємства є:</w:t>
      </w:r>
    </w:p>
    <w:p w14:paraId="7BECE838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основні </w:t>
      </w:r>
      <w:r w:rsidRPr="00BA2AA7">
        <w:rPr>
          <w:rStyle w:val="26"/>
          <w:color w:val="auto"/>
        </w:rPr>
        <w:t>засоби та обігові кошти, передані при заснуванні Підприємства;</w:t>
      </w:r>
    </w:p>
    <w:p w14:paraId="4A95A844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прибутки, </w:t>
      </w:r>
      <w:r w:rsidRPr="00BA2AA7">
        <w:rPr>
          <w:rStyle w:val="26"/>
          <w:color w:val="auto"/>
        </w:rPr>
        <w:t xml:space="preserve">отримані від реалізації продукції, а також від інших видів </w:t>
      </w:r>
      <w:r w:rsidRPr="00BA2AA7">
        <w:rPr>
          <w:rStyle w:val="27"/>
          <w:color w:val="auto"/>
        </w:rPr>
        <w:t xml:space="preserve">фінансово- господарської </w:t>
      </w:r>
      <w:r w:rsidRPr="00BA2AA7">
        <w:rPr>
          <w:rStyle w:val="26"/>
          <w:color w:val="auto"/>
        </w:rPr>
        <w:t>діяльності;</w:t>
      </w:r>
    </w:p>
    <w:p w14:paraId="6A65140A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прибутки від </w:t>
      </w:r>
      <w:r w:rsidRPr="00BA2AA7">
        <w:rPr>
          <w:rStyle w:val="26"/>
          <w:color w:val="auto"/>
        </w:rPr>
        <w:t>цінних паперів;</w:t>
      </w:r>
    </w:p>
    <w:p w14:paraId="42BEAD95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кредити </w:t>
      </w:r>
      <w:r w:rsidRPr="00BA2AA7">
        <w:rPr>
          <w:rStyle w:val="26"/>
          <w:color w:val="auto"/>
        </w:rPr>
        <w:t>банків та інших кредиторів;</w:t>
      </w:r>
    </w:p>
    <w:p w14:paraId="281600D3" w14:textId="77777777" w:rsidR="00F226AD" w:rsidRPr="00BA2AA7" w:rsidRDefault="00B977BD" w:rsidP="00CF64EE">
      <w:pPr>
        <w:pStyle w:val="25"/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в </w:t>
      </w:r>
      <w:r w:rsidRPr="00BA2AA7">
        <w:rPr>
          <w:rStyle w:val="26"/>
          <w:color w:val="auto"/>
        </w:rPr>
        <w:t>капітальні вкладення та дотації із бюджету;</w:t>
      </w:r>
    </w:p>
    <w:p w14:paraId="6F2A745E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надходження від роздержавлення та приватизації власності;</w:t>
      </w:r>
    </w:p>
    <w:p w14:paraId="4ABF328F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майно, </w:t>
      </w:r>
      <w:r w:rsidRPr="00BA2AA7">
        <w:rPr>
          <w:rStyle w:val="27"/>
          <w:color w:val="auto"/>
        </w:rPr>
        <w:t xml:space="preserve">яке </w:t>
      </w:r>
      <w:r w:rsidRPr="00BA2AA7">
        <w:rPr>
          <w:rStyle w:val="26"/>
          <w:color w:val="auto"/>
        </w:rPr>
        <w:t xml:space="preserve">придбало Підприємство на підставах, не заборонених чинним </w:t>
      </w:r>
      <w:r w:rsidRPr="00BA2AA7">
        <w:rPr>
          <w:rStyle w:val="27"/>
          <w:color w:val="auto"/>
        </w:rPr>
        <w:t xml:space="preserve">законодавством </w:t>
      </w:r>
      <w:r w:rsidRPr="00BA2AA7">
        <w:rPr>
          <w:rStyle w:val="26"/>
          <w:color w:val="auto"/>
        </w:rPr>
        <w:t>та цим Статутом;</w:t>
      </w:r>
    </w:p>
    <w:p w14:paraId="24036DE5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44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безоплатні </w:t>
      </w:r>
      <w:r w:rsidRPr="00BA2AA7">
        <w:rPr>
          <w:rStyle w:val="26"/>
          <w:color w:val="auto"/>
        </w:rPr>
        <w:t>або благодійні внески, пожертвування підприємств і громадян;</w:t>
      </w:r>
    </w:p>
    <w:p w14:paraId="329BAAC8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44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інші </w:t>
      </w:r>
      <w:r w:rsidRPr="00BA2AA7">
        <w:rPr>
          <w:rStyle w:val="27"/>
          <w:color w:val="auto"/>
        </w:rPr>
        <w:t xml:space="preserve">джерела, </w:t>
      </w:r>
      <w:r w:rsidRPr="00BA2AA7">
        <w:rPr>
          <w:rStyle w:val="26"/>
          <w:color w:val="auto"/>
        </w:rPr>
        <w:t>не заборонені законодавством України.</w:t>
      </w:r>
    </w:p>
    <w:p w14:paraId="18F3842A" w14:textId="7AAA4F40" w:rsidR="00F226AD" w:rsidRPr="00BA2AA7" w:rsidRDefault="00B977BD" w:rsidP="00CF64EE">
      <w:pPr>
        <w:pStyle w:val="25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Підприємство </w:t>
      </w:r>
      <w:r w:rsidRPr="00BA2AA7">
        <w:rPr>
          <w:rStyle w:val="26"/>
          <w:color w:val="auto"/>
        </w:rPr>
        <w:t xml:space="preserve">має право продавати або передавати іншим підприємствам, установам, </w:t>
      </w:r>
      <w:r w:rsidRPr="00BA2AA7">
        <w:rPr>
          <w:rStyle w:val="27"/>
          <w:color w:val="auto"/>
        </w:rPr>
        <w:t xml:space="preserve">організаціям і </w:t>
      </w:r>
      <w:r w:rsidRPr="00BA2AA7">
        <w:rPr>
          <w:rStyle w:val="26"/>
          <w:color w:val="auto"/>
        </w:rPr>
        <w:t xml:space="preserve">громадянам, здавати в оренду в </w:t>
      </w:r>
      <w:proofErr w:type="spellStart"/>
      <w:r w:rsidRPr="00BA2AA7">
        <w:rPr>
          <w:rStyle w:val="26"/>
          <w:color w:val="auto"/>
        </w:rPr>
        <w:t>т.ч</w:t>
      </w:r>
      <w:proofErr w:type="spellEnd"/>
      <w:r w:rsidRPr="00BA2AA7">
        <w:rPr>
          <w:rStyle w:val="26"/>
          <w:color w:val="auto"/>
        </w:rPr>
        <w:t xml:space="preserve">. з правом викупу, основні засоби та </w:t>
      </w:r>
      <w:r w:rsidRPr="00BA2AA7">
        <w:rPr>
          <w:rStyle w:val="27"/>
          <w:color w:val="auto"/>
        </w:rPr>
        <w:t xml:space="preserve">нерухоме майно, </w:t>
      </w:r>
      <w:r w:rsidRPr="00BA2AA7">
        <w:rPr>
          <w:rStyle w:val="26"/>
          <w:color w:val="auto"/>
        </w:rPr>
        <w:t xml:space="preserve">а також списувати їх з балансу у відповідності з чинним законодавством за </w:t>
      </w:r>
      <w:r w:rsidRPr="00BA2AA7">
        <w:rPr>
          <w:rStyle w:val="27"/>
          <w:color w:val="auto"/>
        </w:rPr>
        <w:t xml:space="preserve">погодженням з </w:t>
      </w:r>
      <w:r w:rsidR="00AE6664">
        <w:rPr>
          <w:rStyle w:val="26"/>
          <w:color w:val="auto"/>
        </w:rPr>
        <w:t>Ізюмською</w:t>
      </w:r>
      <w:r w:rsidRPr="00BA2AA7">
        <w:rPr>
          <w:rStyle w:val="26"/>
          <w:color w:val="auto"/>
        </w:rPr>
        <w:t xml:space="preserve"> районною </w:t>
      </w:r>
      <w:r w:rsidR="00AE6664">
        <w:rPr>
          <w:rStyle w:val="26"/>
          <w:color w:val="auto"/>
        </w:rPr>
        <w:t>радою</w:t>
      </w:r>
      <w:r w:rsidRPr="00BA2AA7">
        <w:rPr>
          <w:rStyle w:val="26"/>
          <w:color w:val="auto"/>
        </w:rPr>
        <w:t>.</w:t>
      </w:r>
    </w:p>
    <w:p w14:paraId="5121FA00" w14:textId="77777777" w:rsidR="00F226AD" w:rsidRPr="00BA2AA7" w:rsidRDefault="00B977BD" w:rsidP="00CF64EE">
      <w:pPr>
        <w:pStyle w:val="25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Володіння </w:t>
      </w:r>
      <w:r w:rsidRPr="00BA2AA7">
        <w:rPr>
          <w:rStyle w:val="26"/>
          <w:color w:val="auto"/>
        </w:rPr>
        <w:t xml:space="preserve">і користування землею та іншими природними ресурсами Підприємство </w:t>
      </w:r>
      <w:r w:rsidRPr="00BA2AA7">
        <w:rPr>
          <w:rStyle w:val="27"/>
          <w:color w:val="auto"/>
        </w:rPr>
        <w:t xml:space="preserve">здійснює у встановленому </w:t>
      </w:r>
      <w:r w:rsidRPr="00BA2AA7">
        <w:rPr>
          <w:rStyle w:val="26"/>
          <w:color w:val="auto"/>
        </w:rPr>
        <w:t>законом порядку.</w:t>
      </w:r>
    </w:p>
    <w:p w14:paraId="1F80BB6D" w14:textId="77777777" w:rsidR="00F226AD" w:rsidRPr="00BA2AA7" w:rsidRDefault="00B977BD" w:rsidP="00CF64EE">
      <w:pPr>
        <w:pStyle w:val="25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Підприємство </w:t>
      </w:r>
      <w:r w:rsidRPr="00BA2AA7">
        <w:rPr>
          <w:rStyle w:val="26"/>
          <w:color w:val="auto"/>
        </w:rPr>
        <w:t xml:space="preserve">зобов'язане вчасно здійснювати природоохоронні заходи, направлені </w:t>
      </w:r>
      <w:r w:rsidRPr="00BA2AA7">
        <w:rPr>
          <w:rStyle w:val="2b"/>
          <w:color w:val="auto"/>
        </w:rPr>
        <w:t xml:space="preserve">на </w:t>
      </w:r>
      <w:r w:rsidRPr="00BA2AA7">
        <w:rPr>
          <w:rStyle w:val="27"/>
          <w:color w:val="auto"/>
        </w:rPr>
        <w:t xml:space="preserve">зниження і </w:t>
      </w:r>
      <w:r w:rsidRPr="00BA2AA7">
        <w:rPr>
          <w:rStyle w:val="26"/>
          <w:color w:val="auto"/>
        </w:rPr>
        <w:t xml:space="preserve">компенсацію негативного впливу його виробництва на навколишнє </w:t>
      </w:r>
      <w:r w:rsidRPr="00BA2AA7">
        <w:rPr>
          <w:rStyle w:val="27"/>
          <w:color w:val="auto"/>
        </w:rPr>
        <w:t xml:space="preserve">середовище, здоров'я </w:t>
      </w:r>
      <w:r w:rsidRPr="00BA2AA7">
        <w:rPr>
          <w:rStyle w:val="26"/>
          <w:color w:val="auto"/>
        </w:rPr>
        <w:t>людей.</w:t>
      </w:r>
    </w:p>
    <w:p w14:paraId="28A30DE1" w14:textId="77777777" w:rsidR="00F226AD" w:rsidRPr="00BA2AA7" w:rsidRDefault="00B977BD" w:rsidP="00CF64EE">
      <w:pPr>
        <w:pStyle w:val="25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7"/>
          <w:color w:val="auto"/>
        </w:rPr>
        <w:t xml:space="preserve">Держава </w:t>
      </w:r>
      <w:r w:rsidRPr="00BA2AA7">
        <w:rPr>
          <w:rStyle w:val="26"/>
          <w:color w:val="auto"/>
        </w:rPr>
        <w:t xml:space="preserve">гарантує захист майнових прав Підприємства. Вилучення державою у </w:t>
      </w:r>
      <w:r w:rsidRPr="00BA2AA7">
        <w:rPr>
          <w:rStyle w:val="27"/>
          <w:color w:val="auto"/>
        </w:rPr>
        <w:t xml:space="preserve">Підприємства </w:t>
      </w:r>
      <w:r w:rsidRPr="00BA2AA7">
        <w:rPr>
          <w:rStyle w:val="26"/>
          <w:color w:val="auto"/>
        </w:rPr>
        <w:t xml:space="preserve">його основних фондів, оборотних засобів та іншого майна, що </w:t>
      </w:r>
      <w:r w:rsidRPr="00BA2AA7">
        <w:rPr>
          <w:rStyle w:val="27"/>
          <w:color w:val="auto"/>
        </w:rPr>
        <w:t xml:space="preserve">використовується, </w:t>
      </w:r>
      <w:r w:rsidRPr="00BA2AA7">
        <w:rPr>
          <w:rStyle w:val="26"/>
          <w:color w:val="auto"/>
        </w:rPr>
        <w:t xml:space="preserve">здійснюється тільки у випадках, передбачених Законами України. Збитки, </w:t>
      </w:r>
      <w:r w:rsidRPr="00BA2AA7">
        <w:rPr>
          <w:rStyle w:val="27"/>
          <w:color w:val="auto"/>
        </w:rPr>
        <w:t xml:space="preserve">завдані Підприємству </w:t>
      </w:r>
      <w:r w:rsidRPr="00BA2AA7">
        <w:rPr>
          <w:rStyle w:val="26"/>
          <w:color w:val="auto"/>
        </w:rPr>
        <w:t xml:space="preserve">у результаті порушення його майнових прав громадянами, </w:t>
      </w:r>
      <w:r w:rsidRPr="00BA2AA7">
        <w:rPr>
          <w:rStyle w:val="27"/>
          <w:color w:val="auto"/>
        </w:rPr>
        <w:t xml:space="preserve">юридичними </w:t>
      </w:r>
      <w:r w:rsidRPr="00BA2AA7">
        <w:rPr>
          <w:rStyle w:val="26"/>
          <w:color w:val="auto"/>
        </w:rPr>
        <w:t xml:space="preserve">особами і державними органами, відшкодовуються Підприємству за рішенням </w:t>
      </w:r>
      <w:r w:rsidRPr="00BA2AA7">
        <w:rPr>
          <w:rStyle w:val="27"/>
          <w:color w:val="auto"/>
        </w:rPr>
        <w:t xml:space="preserve">суду або господарського </w:t>
      </w:r>
      <w:r w:rsidRPr="00BA2AA7">
        <w:rPr>
          <w:rStyle w:val="26"/>
          <w:color w:val="auto"/>
        </w:rPr>
        <w:t>суду.</w:t>
      </w:r>
    </w:p>
    <w:p w14:paraId="12583CF2" w14:textId="77777777" w:rsidR="003715B4" w:rsidRPr="00BA2AA7" w:rsidRDefault="003715B4" w:rsidP="003715B4">
      <w:pPr>
        <w:pStyle w:val="25"/>
        <w:shd w:val="clear" w:color="auto" w:fill="auto"/>
        <w:tabs>
          <w:tab w:val="left" w:pos="1037"/>
        </w:tabs>
        <w:spacing w:line="240" w:lineRule="auto"/>
        <w:ind w:left="680" w:firstLine="0"/>
        <w:jc w:val="both"/>
        <w:rPr>
          <w:color w:val="auto"/>
        </w:rPr>
      </w:pPr>
    </w:p>
    <w:p w14:paraId="5E26B8F9" w14:textId="77777777" w:rsidR="00F226AD" w:rsidRPr="00BA2AA7" w:rsidRDefault="00B977BD" w:rsidP="00CF64E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2127"/>
          <w:tab w:val="left" w:pos="3154"/>
          <w:tab w:val="left" w:pos="5670"/>
        </w:tabs>
        <w:spacing w:line="240" w:lineRule="auto"/>
        <w:ind w:firstLine="680"/>
        <w:jc w:val="center"/>
        <w:outlineLvl w:val="9"/>
        <w:rPr>
          <w:b w:val="0"/>
          <w:color w:val="auto"/>
        </w:rPr>
      </w:pPr>
      <w:bookmarkStart w:id="4" w:name="bookmark7"/>
      <w:r w:rsidRPr="00BA2AA7">
        <w:rPr>
          <w:rStyle w:val="28"/>
          <w:b/>
          <w:bCs/>
          <w:color w:val="auto"/>
        </w:rPr>
        <w:t>УПРАВЛІННЯ ПІДПРИЄМСТВОМ.</w:t>
      </w:r>
      <w:bookmarkEnd w:id="4"/>
    </w:p>
    <w:p w14:paraId="0E9316FB" w14:textId="77777777" w:rsidR="00F226AD" w:rsidRPr="00BA2AA7" w:rsidRDefault="00A2469E" w:rsidP="00CF64EE">
      <w:pPr>
        <w:pStyle w:val="25"/>
        <w:numPr>
          <w:ilvl w:val="0"/>
          <w:numId w:val="17"/>
        </w:numPr>
        <w:shd w:val="clear" w:color="auto" w:fill="auto"/>
        <w:tabs>
          <w:tab w:val="left" w:pos="1134"/>
          <w:tab w:val="left" w:pos="1419"/>
        </w:tabs>
        <w:spacing w:before="120" w:line="240" w:lineRule="auto"/>
        <w:ind w:firstLine="680"/>
        <w:jc w:val="both"/>
        <w:rPr>
          <w:color w:val="auto"/>
        </w:rPr>
      </w:pPr>
      <w:r w:rsidRPr="00CF64EE">
        <w:rPr>
          <w:rStyle w:val="26"/>
          <w:color w:val="auto"/>
        </w:rPr>
        <w:t>Ізюмською</w:t>
      </w:r>
      <w:r w:rsidR="00B977BD" w:rsidRPr="00BA2AA7">
        <w:rPr>
          <w:rStyle w:val="26"/>
          <w:color w:val="auto"/>
        </w:rPr>
        <w:t xml:space="preserve"> районною радою виконує</w:t>
      </w:r>
      <w:r w:rsidRPr="00BA2AA7">
        <w:rPr>
          <w:rStyle w:val="26"/>
          <w:color w:val="auto"/>
        </w:rPr>
        <w:t>ться</w:t>
      </w:r>
      <w:r w:rsidR="00B977BD" w:rsidRPr="00BA2AA7">
        <w:rPr>
          <w:rStyle w:val="26"/>
          <w:color w:val="auto"/>
        </w:rPr>
        <w:t xml:space="preserve"> повноваження Засновника. </w:t>
      </w:r>
    </w:p>
    <w:p w14:paraId="3BE54B96" w14:textId="77777777" w:rsidR="00F226AD" w:rsidRPr="00BA2AA7" w:rsidRDefault="00A2469E" w:rsidP="00CF64EE">
      <w:pPr>
        <w:pStyle w:val="25"/>
        <w:numPr>
          <w:ilvl w:val="0"/>
          <w:numId w:val="17"/>
        </w:numPr>
        <w:shd w:val="clear" w:color="auto" w:fill="auto"/>
        <w:tabs>
          <w:tab w:val="left" w:pos="1134"/>
          <w:tab w:val="left" w:pos="1419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>У</w:t>
      </w:r>
      <w:r w:rsidR="00B977BD" w:rsidRPr="00BA2AA7">
        <w:rPr>
          <w:rStyle w:val="27"/>
          <w:color w:val="auto"/>
        </w:rPr>
        <w:t xml:space="preserve">правління </w:t>
      </w:r>
      <w:r w:rsidR="00B977BD" w:rsidRPr="00BA2AA7">
        <w:rPr>
          <w:rStyle w:val="26"/>
          <w:color w:val="auto"/>
        </w:rPr>
        <w:t xml:space="preserve">Підприємством здійснюється у відповідності із Статутом та чинним </w:t>
      </w:r>
      <w:r w:rsidR="00B977BD" w:rsidRPr="00BA2AA7">
        <w:rPr>
          <w:rStyle w:val="2a"/>
          <w:color w:val="auto"/>
        </w:rPr>
        <w:t xml:space="preserve">законодавством </w:t>
      </w:r>
      <w:r w:rsidR="00B977BD" w:rsidRPr="00BA2AA7">
        <w:rPr>
          <w:rStyle w:val="26"/>
          <w:color w:val="auto"/>
        </w:rPr>
        <w:t xml:space="preserve">на принципі єдиноначальності директором, що призначається на посаду на </w:t>
      </w:r>
      <w:r w:rsidR="00B977BD" w:rsidRPr="00BA2AA7">
        <w:rPr>
          <w:rStyle w:val="2a"/>
          <w:color w:val="auto"/>
        </w:rPr>
        <w:t xml:space="preserve">умовах контракту </w:t>
      </w:r>
      <w:r w:rsidR="00B977BD" w:rsidRPr="00CF64EE">
        <w:rPr>
          <w:rStyle w:val="26"/>
          <w:color w:val="auto"/>
        </w:rPr>
        <w:t xml:space="preserve">районною </w:t>
      </w:r>
      <w:r w:rsidRPr="00CF64EE">
        <w:rPr>
          <w:rStyle w:val="26"/>
          <w:color w:val="auto"/>
        </w:rPr>
        <w:t>радою</w:t>
      </w:r>
      <w:r w:rsidR="00B977BD" w:rsidRPr="00CF64EE">
        <w:rPr>
          <w:rStyle w:val="26"/>
          <w:color w:val="auto"/>
        </w:rPr>
        <w:t>.</w:t>
      </w:r>
    </w:p>
    <w:p w14:paraId="6691A05E" w14:textId="77777777" w:rsidR="00F226AD" w:rsidRPr="00BA2AA7" w:rsidRDefault="00B977BD" w:rsidP="00CF64EE">
      <w:pPr>
        <w:pStyle w:val="25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Директор </w:t>
      </w:r>
      <w:r w:rsidRPr="00BA2AA7">
        <w:rPr>
          <w:rStyle w:val="26"/>
          <w:color w:val="auto"/>
        </w:rPr>
        <w:t xml:space="preserve">може бути звільнений з посади до закінчення строку контракту на </w:t>
      </w:r>
      <w:r w:rsidRPr="00BA2AA7">
        <w:rPr>
          <w:rStyle w:val="2a"/>
          <w:color w:val="auto"/>
        </w:rPr>
        <w:t xml:space="preserve">підставах, </w:t>
      </w:r>
      <w:r w:rsidRPr="00BA2AA7">
        <w:rPr>
          <w:rStyle w:val="27"/>
          <w:color w:val="auto"/>
        </w:rPr>
        <w:t xml:space="preserve">передбачених </w:t>
      </w:r>
      <w:r w:rsidRPr="00BA2AA7">
        <w:rPr>
          <w:rStyle w:val="26"/>
          <w:color w:val="auto"/>
        </w:rPr>
        <w:t>у контракті або в законодавстві України.</w:t>
      </w:r>
    </w:p>
    <w:p w14:paraId="7BC21F0B" w14:textId="77777777" w:rsidR="00F226AD" w:rsidRPr="00CF64EE" w:rsidRDefault="00A2469E" w:rsidP="00CF64EE">
      <w:pPr>
        <w:pStyle w:val="25"/>
        <w:numPr>
          <w:ilvl w:val="0"/>
          <w:numId w:val="17"/>
        </w:numPr>
        <w:shd w:val="clear" w:color="auto" w:fill="auto"/>
        <w:tabs>
          <w:tab w:val="left" w:pos="1134"/>
          <w:tab w:val="left" w:pos="1426"/>
        </w:tabs>
        <w:spacing w:line="240" w:lineRule="auto"/>
        <w:ind w:firstLine="680"/>
        <w:jc w:val="both"/>
        <w:rPr>
          <w:color w:val="auto"/>
        </w:rPr>
      </w:pPr>
      <w:r w:rsidRPr="00CF64EE">
        <w:rPr>
          <w:rStyle w:val="26"/>
          <w:color w:val="auto"/>
        </w:rPr>
        <w:t xml:space="preserve">Ізюмська районна рада </w:t>
      </w:r>
      <w:r w:rsidR="00B977BD" w:rsidRPr="00CF64EE">
        <w:rPr>
          <w:rStyle w:val="26"/>
          <w:color w:val="auto"/>
        </w:rPr>
        <w:t xml:space="preserve">здійснює такі повноваження по управлінню </w:t>
      </w:r>
      <w:r w:rsidR="00B977BD" w:rsidRPr="00CF64EE">
        <w:rPr>
          <w:rStyle w:val="2a"/>
          <w:color w:val="auto"/>
        </w:rPr>
        <w:t>підприємством:</w:t>
      </w:r>
    </w:p>
    <w:p w14:paraId="612DF496" w14:textId="77777777" w:rsidR="00F226AD" w:rsidRPr="00BA2AA7" w:rsidRDefault="00B977BD" w:rsidP="00CF64EE">
      <w:pPr>
        <w:pStyle w:val="25"/>
        <w:numPr>
          <w:ilvl w:val="0"/>
          <w:numId w:val="18"/>
        </w:numPr>
        <w:shd w:val="clear" w:color="auto" w:fill="auto"/>
        <w:tabs>
          <w:tab w:val="left" w:pos="1134"/>
          <w:tab w:val="left" w:pos="1167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призначає </w:t>
      </w:r>
      <w:r w:rsidRPr="00BA2AA7">
        <w:rPr>
          <w:rStyle w:val="26"/>
          <w:color w:val="auto"/>
        </w:rPr>
        <w:t xml:space="preserve">на посаду ( з укладанням контракту) та звільняє з посади </w:t>
      </w:r>
      <w:r w:rsidRPr="00BA2AA7">
        <w:rPr>
          <w:rStyle w:val="2a"/>
          <w:color w:val="auto"/>
        </w:rPr>
        <w:t xml:space="preserve">керівника </w:t>
      </w:r>
      <w:r w:rsidRPr="00BA2AA7">
        <w:rPr>
          <w:rStyle w:val="27"/>
          <w:color w:val="auto"/>
        </w:rPr>
        <w:t>Підприємства;</w:t>
      </w:r>
    </w:p>
    <w:p w14:paraId="3B0D079E" w14:textId="77777777" w:rsidR="00A86F86" w:rsidRPr="00BA2AA7" w:rsidRDefault="00B977BD" w:rsidP="00CF64EE">
      <w:pPr>
        <w:pStyle w:val="25"/>
        <w:numPr>
          <w:ilvl w:val="0"/>
          <w:numId w:val="18"/>
        </w:numPr>
        <w:shd w:val="clear" w:color="auto" w:fill="auto"/>
        <w:tabs>
          <w:tab w:val="left" w:pos="1134"/>
          <w:tab w:val="left" w:pos="1167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затверджує </w:t>
      </w:r>
      <w:r w:rsidRPr="00BA2AA7">
        <w:rPr>
          <w:rStyle w:val="26"/>
          <w:color w:val="auto"/>
        </w:rPr>
        <w:t xml:space="preserve">Статут Підприємства та зміни до нього, здійснює контроль за </w:t>
      </w:r>
      <w:r w:rsidRPr="00BA2AA7">
        <w:rPr>
          <w:rStyle w:val="2a"/>
          <w:color w:val="auto"/>
        </w:rPr>
        <w:t xml:space="preserve">додержанням </w:t>
      </w:r>
      <w:r w:rsidRPr="00BA2AA7">
        <w:rPr>
          <w:rStyle w:val="27"/>
          <w:color w:val="auto"/>
        </w:rPr>
        <w:t xml:space="preserve">Статуту </w:t>
      </w:r>
      <w:r w:rsidRPr="00BA2AA7">
        <w:rPr>
          <w:rStyle w:val="26"/>
          <w:color w:val="auto"/>
        </w:rPr>
        <w:t>та приймає рішення у зв’язку з його порушенням;</w:t>
      </w:r>
    </w:p>
    <w:p w14:paraId="7DEA0C2A" w14:textId="287431C5" w:rsidR="00EC2BFA" w:rsidRPr="00CF64EE" w:rsidRDefault="00B977BD" w:rsidP="00CF64EE">
      <w:pPr>
        <w:pStyle w:val="25"/>
        <w:numPr>
          <w:ilvl w:val="0"/>
          <w:numId w:val="18"/>
        </w:numPr>
        <w:shd w:val="clear" w:color="auto" w:fill="auto"/>
        <w:tabs>
          <w:tab w:val="left" w:pos="1134"/>
          <w:tab w:val="left" w:pos="1167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a"/>
          <w:color w:val="auto"/>
        </w:rPr>
        <w:t xml:space="preserve">здійснює </w:t>
      </w:r>
      <w:r w:rsidRPr="00BA2AA7">
        <w:rPr>
          <w:rStyle w:val="26"/>
          <w:color w:val="auto"/>
        </w:rPr>
        <w:t xml:space="preserve">контроль за ефективністю використання майна, що </w:t>
      </w:r>
      <w:r w:rsidR="00EC2BFA" w:rsidRPr="00BA2AA7">
        <w:t xml:space="preserve">є спільною власністю </w:t>
      </w:r>
      <w:r w:rsidR="00EC2BFA" w:rsidRPr="00CF64EE">
        <w:t>територіальних громад</w:t>
      </w:r>
      <w:r w:rsidR="00AE6664" w:rsidRPr="00CF64EE">
        <w:t xml:space="preserve"> сіл</w:t>
      </w:r>
      <w:r w:rsidR="00CF64EE" w:rsidRPr="00CF64EE">
        <w:t>,</w:t>
      </w:r>
      <w:r w:rsidR="00AE6664" w:rsidRPr="00CF64EE">
        <w:t xml:space="preserve"> селищ, міст</w:t>
      </w:r>
      <w:r w:rsidR="00EC2BFA" w:rsidRPr="00CF64EE">
        <w:t xml:space="preserve"> Ізюмського району.</w:t>
      </w:r>
    </w:p>
    <w:p w14:paraId="16E1AA4F" w14:textId="77777777" w:rsidR="00F226AD" w:rsidRPr="00BA2AA7" w:rsidRDefault="00B977BD" w:rsidP="00762900">
      <w:pPr>
        <w:pStyle w:val="25"/>
        <w:numPr>
          <w:ilvl w:val="0"/>
          <w:numId w:val="19"/>
        </w:numPr>
        <w:shd w:val="clear" w:color="auto" w:fill="auto"/>
        <w:tabs>
          <w:tab w:val="left" w:pos="111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7"/>
          <w:color w:val="auto"/>
        </w:rPr>
        <w:t xml:space="preserve">Директор </w:t>
      </w:r>
      <w:r w:rsidRPr="00BA2AA7">
        <w:rPr>
          <w:rStyle w:val="26"/>
          <w:color w:val="auto"/>
        </w:rPr>
        <w:t xml:space="preserve">Підприємства здійснює керівництво господарською </w:t>
      </w:r>
      <w:r w:rsidRPr="00BA2AA7">
        <w:rPr>
          <w:rStyle w:val="27"/>
          <w:color w:val="auto"/>
        </w:rPr>
        <w:t xml:space="preserve">діяльністю </w:t>
      </w:r>
      <w:r w:rsidRPr="00BA2AA7">
        <w:rPr>
          <w:rStyle w:val="2a"/>
          <w:color w:val="auto"/>
        </w:rPr>
        <w:t xml:space="preserve">Підприємства, </w:t>
      </w:r>
      <w:r w:rsidRPr="00BA2AA7">
        <w:rPr>
          <w:rStyle w:val="27"/>
          <w:color w:val="auto"/>
        </w:rPr>
        <w:t xml:space="preserve">несе </w:t>
      </w:r>
      <w:r w:rsidRPr="00BA2AA7">
        <w:rPr>
          <w:rStyle w:val="26"/>
          <w:color w:val="auto"/>
        </w:rPr>
        <w:t xml:space="preserve">персональну відповідальність за виконання покладених на нього </w:t>
      </w:r>
      <w:r w:rsidRPr="00BA2AA7">
        <w:rPr>
          <w:rStyle w:val="27"/>
          <w:color w:val="auto"/>
        </w:rPr>
        <w:t xml:space="preserve">завдань, </w:t>
      </w:r>
      <w:r w:rsidRPr="00BA2AA7">
        <w:rPr>
          <w:rStyle w:val="2b"/>
          <w:color w:val="auto"/>
        </w:rPr>
        <w:t xml:space="preserve">розподіляє </w:t>
      </w:r>
      <w:r w:rsidRPr="00BA2AA7">
        <w:rPr>
          <w:rStyle w:val="27"/>
          <w:color w:val="auto"/>
        </w:rPr>
        <w:t xml:space="preserve">обов'язки </w:t>
      </w:r>
      <w:r w:rsidRPr="00BA2AA7">
        <w:rPr>
          <w:rStyle w:val="26"/>
          <w:color w:val="auto"/>
        </w:rPr>
        <w:t xml:space="preserve">між своїми заступниками, керівниками служб та </w:t>
      </w:r>
      <w:r w:rsidRPr="00BA2AA7">
        <w:rPr>
          <w:rStyle w:val="27"/>
          <w:color w:val="auto"/>
        </w:rPr>
        <w:t xml:space="preserve">структурних </w:t>
      </w:r>
      <w:r w:rsidRPr="00BA2AA7">
        <w:rPr>
          <w:rStyle w:val="2b"/>
          <w:color w:val="auto"/>
        </w:rPr>
        <w:t xml:space="preserve">підрозділів і </w:t>
      </w:r>
      <w:r w:rsidRPr="00BA2AA7">
        <w:rPr>
          <w:rStyle w:val="27"/>
          <w:color w:val="auto"/>
        </w:rPr>
        <w:t xml:space="preserve">визначає </w:t>
      </w:r>
      <w:r w:rsidRPr="00BA2AA7">
        <w:rPr>
          <w:rStyle w:val="26"/>
          <w:color w:val="auto"/>
        </w:rPr>
        <w:t>їхні повноваження в рішенні питань діяльності Підприємства.</w:t>
      </w:r>
    </w:p>
    <w:p w14:paraId="6A4F66B3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a"/>
          <w:color w:val="auto"/>
        </w:rPr>
        <w:lastRenderedPageBreak/>
        <w:t xml:space="preserve">5.4. </w:t>
      </w:r>
      <w:r w:rsidRPr="00BA2AA7">
        <w:rPr>
          <w:rStyle w:val="27"/>
          <w:color w:val="auto"/>
        </w:rPr>
        <w:t xml:space="preserve">Повноваження </w:t>
      </w:r>
      <w:r w:rsidRPr="00BA2AA7">
        <w:rPr>
          <w:rStyle w:val="26"/>
          <w:color w:val="auto"/>
        </w:rPr>
        <w:t>директора:</w:t>
      </w:r>
    </w:p>
    <w:p w14:paraId="0323BE3E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44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a"/>
          <w:color w:val="auto"/>
        </w:rPr>
        <w:t xml:space="preserve">несе </w:t>
      </w:r>
      <w:r w:rsidRPr="00BA2AA7">
        <w:rPr>
          <w:rStyle w:val="2b"/>
          <w:color w:val="auto"/>
        </w:rPr>
        <w:t xml:space="preserve">повну </w:t>
      </w:r>
      <w:r w:rsidRPr="00BA2AA7">
        <w:rPr>
          <w:rStyle w:val="27"/>
          <w:color w:val="auto"/>
        </w:rPr>
        <w:t xml:space="preserve">відповідальність </w:t>
      </w:r>
      <w:r w:rsidRPr="00BA2AA7">
        <w:rPr>
          <w:rStyle w:val="26"/>
          <w:color w:val="auto"/>
        </w:rPr>
        <w:t xml:space="preserve">за стан та діяльність Підприємства, дотримання </w:t>
      </w:r>
      <w:r w:rsidRPr="00BA2AA7">
        <w:rPr>
          <w:rStyle w:val="27"/>
          <w:color w:val="auto"/>
        </w:rPr>
        <w:t xml:space="preserve">фінансової, </w:t>
      </w:r>
      <w:r w:rsidRPr="00BA2AA7">
        <w:rPr>
          <w:rStyle w:val="2a"/>
          <w:color w:val="auto"/>
        </w:rPr>
        <w:t xml:space="preserve">договірної і </w:t>
      </w:r>
      <w:r w:rsidRPr="00BA2AA7">
        <w:rPr>
          <w:rStyle w:val="27"/>
          <w:color w:val="auto"/>
        </w:rPr>
        <w:t xml:space="preserve">трудової </w:t>
      </w:r>
      <w:r w:rsidRPr="00BA2AA7">
        <w:rPr>
          <w:rStyle w:val="26"/>
          <w:color w:val="auto"/>
        </w:rPr>
        <w:t>дисципліни згідно законодавству України;</w:t>
      </w:r>
    </w:p>
    <w:p w14:paraId="0D460281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44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a"/>
          <w:color w:val="auto"/>
        </w:rPr>
        <w:t xml:space="preserve">затверджує </w:t>
      </w:r>
      <w:r w:rsidRPr="00BA2AA7">
        <w:rPr>
          <w:rStyle w:val="27"/>
          <w:color w:val="auto"/>
        </w:rPr>
        <w:t xml:space="preserve">структуру </w:t>
      </w:r>
      <w:r w:rsidRPr="00BA2AA7">
        <w:rPr>
          <w:rStyle w:val="26"/>
          <w:color w:val="auto"/>
        </w:rPr>
        <w:t xml:space="preserve">та штати Підприємства та госпрозрахункових підрозділів; </w:t>
      </w:r>
    </w:p>
    <w:p w14:paraId="51DAC843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44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a"/>
          <w:color w:val="auto"/>
        </w:rPr>
        <w:t xml:space="preserve">видає накази </w:t>
      </w:r>
      <w:r w:rsidRPr="00BA2AA7">
        <w:rPr>
          <w:rStyle w:val="27"/>
          <w:color w:val="auto"/>
        </w:rPr>
        <w:t xml:space="preserve">та </w:t>
      </w:r>
      <w:r w:rsidRPr="00BA2AA7">
        <w:rPr>
          <w:rStyle w:val="26"/>
          <w:color w:val="auto"/>
        </w:rPr>
        <w:t>і інші локальні акти з питань, що входять в його компетенцію;</w:t>
      </w:r>
    </w:p>
    <w:p w14:paraId="5141820E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44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a"/>
          <w:color w:val="auto"/>
        </w:rPr>
        <w:t xml:space="preserve">без довіреності </w:t>
      </w:r>
      <w:r w:rsidRPr="00BA2AA7">
        <w:rPr>
          <w:rStyle w:val="26"/>
          <w:color w:val="auto"/>
        </w:rPr>
        <w:t xml:space="preserve">діє від імені Підприємства, представляє його в усіх </w:t>
      </w:r>
      <w:r w:rsidRPr="00BA2AA7">
        <w:rPr>
          <w:rStyle w:val="27"/>
          <w:color w:val="auto"/>
        </w:rPr>
        <w:t xml:space="preserve">установах, </w:t>
      </w:r>
      <w:r w:rsidRPr="00BA2AA7">
        <w:rPr>
          <w:rStyle w:val="2a"/>
          <w:color w:val="auto"/>
        </w:rPr>
        <w:t xml:space="preserve">підприємствах, </w:t>
      </w:r>
      <w:r w:rsidRPr="00BA2AA7">
        <w:rPr>
          <w:rStyle w:val="26"/>
          <w:color w:val="auto"/>
        </w:rPr>
        <w:t xml:space="preserve">організаціях і державних органах, судах на території України </w:t>
      </w:r>
      <w:r w:rsidRPr="00BA2AA7">
        <w:rPr>
          <w:rStyle w:val="27"/>
          <w:color w:val="auto"/>
        </w:rPr>
        <w:t xml:space="preserve">і </w:t>
      </w:r>
      <w:r w:rsidRPr="00BA2AA7">
        <w:rPr>
          <w:rStyle w:val="2a"/>
          <w:color w:val="auto"/>
        </w:rPr>
        <w:t xml:space="preserve">за її </w:t>
      </w:r>
      <w:r w:rsidRPr="00BA2AA7">
        <w:rPr>
          <w:rStyle w:val="211pt0pt"/>
          <w:b w:val="0"/>
          <w:color w:val="auto"/>
          <w:spacing w:val="0"/>
          <w:sz w:val="24"/>
        </w:rPr>
        <w:t>межами;</w:t>
      </w:r>
    </w:p>
    <w:p w14:paraId="592727D4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44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a"/>
          <w:color w:val="auto"/>
        </w:rPr>
        <w:t xml:space="preserve">розпоряджається </w:t>
      </w:r>
      <w:r w:rsidRPr="00BA2AA7">
        <w:rPr>
          <w:rStyle w:val="26"/>
          <w:color w:val="auto"/>
        </w:rPr>
        <w:t xml:space="preserve">коштами та майном Підприємство у відповідності </w:t>
      </w:r>
      <w:r w:rsidRPr="00BA2AA7">
        <w:rPr>
          <w:rStyle w:val="27"/>
          <w:color w:val="auto"/>
        </w:rPr>
        <w:t xml:space="preserve">з </w:t>
      </w:r>
      <w:r w:rsidRPr="00BA2AA7">
        <w:rPr>
          <w:rStyle w:val="2a"/>
          <w:color w:val="auto"/>
        </w:rPr>
        <w:t xml:space="preserve">чинним </w:t>
      </w:r>
      <w:r w:rsidRPr="00BA2AA7">
        <w:rPr>
          <w:rStyle w:val="2b"/>
          <w:color w:val="auto"/>
        </w:rPr>
        <w:t xml:space="preserve">законодавством </w:t>
      </w:r>
      <w:r w:rsidRPr="00BA2AA7">
        <w:rPr>
          <w:rStyle w:val="26"/>
          <w:color w:val="auto"/>
        </w:rPr>
        <w:t>і цим Статутом;</w:t>
      </w:r>
    </w:p>
    <w:p w14:paraId="4E2FDA90" w14:textId="3ED29B0F" w:rsidR="003715B4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44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b"/>
          <w:color w:val="auto"/>
        </w:rPr>
        <w:t xml:space="preserve">без довіреності </w:t>
      </w:r>
      <w:r w:rsidRPr="00BA2AA7">
        <w:rPr>
          <w:rStyle w:val="26"/>
          <w:color w:val="auto"/>
        </w:rPr>
        <w:t xml:space="preserve">представляє Підприємство у відносинах з українськими та </w:t>
      </w:r>
      <w:r w:rsidRPr="00BA2AA7">
        <w:rPr>
          <w:rStyle w:val="2a"/>
          <w:color w:val="auto"/>
        </w:rPr>
        <w:t xml:space="preserve">іноземними </w:t>
      </w:r>
      <w:r w:rsidRPr="00BA2AA7">
        <w:rPr>
          <w:rStyle w:val="2b"/>
          <w:color w:val="auto"/>
        </w:rPr>
        <w:t xml:space="preserve">юридичними </w:t>
      </w:r>
      <w:r w:rsidRPr="00BA2AA7">
        <w:rPr>
          <w:rStyle w:val="27"/>
          <w:color w:val="auto"/>
        </w:rPr>
        <w:t xml:space="preserve">і </w:t>
      </w:r>
      <w:r w:rsidRPr="00BA2AA7">
        <w:rPr>
          <w:rStyle w:val="26"/>
          <w:color w:val="auto"/>
        </w:rPr>
        <w:t xml:space="preserve">фізичними особами, укладає на Україні і за кордоном угоди, </w:t>
      </w:r>
      <w:r w:rsidRPr="00BA2AA7">
        <w:rPr>
          <w:rStyle w:val="2a"/>
          <w:color w:val="auto"/>
        </w:rPr>
        <w:t xml:space="preserve">контракти, </w:t>
      </w:r>
      <w:r w:rsidRPr="00BA2AA7">
        <w:rPr>
          <w:rStyle w:val="2b"/>
          <w:color w:val="auto"/>
        </w:rPr>
        <w:t xml:space="preserve">інші </w:t>
      </w:r>
      <w:r w:rsidRPr="00BA2AA7">
        <w:rPr>
          <w:rStyle w:val="2a"/>
          <w:color w:val="auto"/>
        </w:rPr>
        <w:t xml:space="preserve">документи </w:t>
      </w:r>
      <w:r w:rsidRPr="00BA2AA7">
        <w:rPr>
          <w:rStyle w:val="26"/>
          <w:color w:val="auto"/>
        </w:rPr>
        <w:t>від імені підприємства і видає довіреність на ско</w:t>
      </w:r>
      <w:r w:rsidR="00CF64EE">
        <w:rPr>
          <w:rStyle w:val="26"/>
          <w:color w:val="auto"/>
        </w:rPr>
        <w:t>є</w:t>
      </w:r>
      <w:r w:rsidRPr="00BA2AA7">
        <w:rPr>
          <w:rStyle w:val="26"/>
          <w:color w:val="auto"/>
        </w:rPr>
        <w:t>ння таких дій;</w:t>
      </w:r>
    </w:p>
    <w:p w14:paraId="1CE0AB65" w14:textId="3B3EA2D1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44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a"/>
          <w:color w:val="auto"/>
        </w:rPr>
        <w:t xml:space="preserve"> </w:t>
      </w:r>
      <w:r w:rsidRPr="00BA2AA7">
        <w:rPr>
          <w:rStyle w:val="2b"/>
          <w:color w:val="auto"/>
        </w:rPr>
        <w:t xml:space="preserve">призначає </w:t>
      </w:r>
      <w:r w:rsidRPr="00BA2AA7">
        <w:rPr>
          <w:rStyle w:val="2a"/>
          <w:color w:val="auto"/>
        </w:rPr>
        <w:t xml:space="preserve">на </w:t>
      </w:r>
      <w:r w:rsidRPr="00BA2AA7">
        <w:rPr>
          <w:rStyle w:val="27"/>
          <w:color w:val="auto"/>
        </w:rPr>
        <w:t xml:space="preserve">посади </w:t>
      </w:r>
      <w:r w:rsidRPr="00BA2AA7">
        <w:rPr>
          <w:rStyle w:val="26"/>
          <w:color w:val="auto"/>
        </w:rPr>
        <w:t>робітників Підприємства, перевод</w:t>
      </w:r>
      <w:r w:rsidR="00CF64EE">
        <w:rPr>
          <w:rStyle w:val="26"/>
          <w:color w:val="auto"/>
        </w:rPr>
        <w:t>ить</w:t>
      </w:r>
      <w:r w:rsidRPr="00BA2AA7">
        <w:rPr>
          <w:rStyle w:val="26"/>
          <w:color w:val="auto"/>
        </w:rPr>
        <w:t xml:space="preserve"> і звільняє, укладає </w:t>
      </w:r>
      <w:r w:rsidRPr="00BA2AA7">
        <w:rPr>
          <w:rStyle w:val="2b"/>
          <w:color w:val="auto"/>
        </w:rPr>
        <w:t>трудові контракти.</w:t>
      </w:r>
      <w:r w:rsidRPr="00BA2AA7">
        <w:rPr>
          <w:rStyle w:val="2b"/>
          <w:color w:val="auto"/>
        </w:rPr>
        <w:tab/>
      </w:r>
      <w:r w:rsidRPr="00BA2AA7">
        <w:rPr>
          <w:rStyle w:val="27"/>
          <w:color w:val="auto"/>
        </w:rPr>
        <w:t xml:space="preserve">вживає </w:t>
      </w:r>
      <w:r w:rsidRPr="00BA2AA7">
        <w:rPr>
          <w:rStyle w:val="26"/>
          <w:color w:val="auto"/>
        </w:rPr>
        <w:t xml:space="preserve">заходи по заохоченню та притягненню до </w:t>
      </w:r>
      <w:r w:rsidRPr="00BA2AA7">
        <w:rPr>
          <w:rStyle w:val="2a"/>
          <w:color w:val="auto"/>
        </w:rPr>
        <w:t xml:space="preserve">дисциплінарної </w:t>
      </w:r>
      <w:r w:rsidR="00A86F86" w:rsidRPr="00BA2AA7">
        <w:rPr>
          <w:rStyle w:val="2b"/>
          <w:color w:val="auto"/>
        </w:rPr>
        <w:t>відповідальності,</w:t>
      </w:r>
      <w:r w:rsidRPr="00BA2AA7">
        <w:rPr>
          <w:rStyle w:val="2b"/>
          <w:color w:val="auto"/>
        </w:rPr>
        <w:t xml:space="preserve"> </w:t>
      </w:r>
      <w:r w:rsidRPr="00BA2AA7">
        <w:rPr>
          <w:rStyle w:val="27"/>
          <w:color w:val="auto"/>
        </w:rPr>
        <w:t xml:space="preserve">дає </w:t>
      </w:r>
      <w:r w:rsidRPr="00BA2AA7">
        <w:rPr>
          <w:rStyle w:val="26"/>
          <w:color w:val="auto"/>
        </w:rPr>
        <w:t>обов'язкові для всіх працівників вказівки;</w:t>
      </w:r>
    </w:p>
    <w:p w14:paraId="721BF670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19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затверджує щорічний кошторис витрат, штатний розклад та посадові оклади персоналу, встановлює розміри і форми преміювання у відповідності з умовами колективного договору;</w:t>
      </w:r>
    </w:p>
    <w:p w14:paraId="35CA2218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19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приймає рішення про пред'явлення від імені Підприємства претензій та позовів до організацій, підприємств, установ, фірм і громадян, як на Україні, так і за її межами у відповідності з чинним законодавством, а також про визначення чи не визначення претензій і позовів, пред’явлених до Підприємства;</w:t>
      </w:r>
    </w:p>
    <w:p w14:paraId="268AD2DB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19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відкриває в банках на території України і за її межами розрахунковий і інші рахунки, (в тому числі в іноземній валюті);</w:t>
      </w:r>
    </w:p>
    <w:p w14:paraId="36C7D0C2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19"/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розподіляє обов'язки між своїми заступниками та іншими робітниками;</w:t>
      </w:r>
    </w:p>
    <w:p w14:paraId="2AA07AF8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519"/>
          <w:tab w:val="left" w:pos="993"/>
        </w:tabs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>несе відповідальність за формування і виконання фінансових планів, вчасне надання звітів.</w:t>
      </w:r>
    </w:p>
    <w:p w14:paraId="699A436C" w14:textId="77777777" w:rsidR="003715B4" w:rsidRPr="00BA2AA7" w:rsidRDefault="003715B4" w:rsidP="00CF64EE">
      <w:pPr>
        <w:pStyle w:val="25"/>
        <w:shd w:val="clear" w:color="auto" w:fill="auto"/>
        <w:tabs>
          <w:tab w:val="left" w:pos="519"/>
          <w:tab w:val="left" w:pos="993"/>
        </w:tabs>
        <w:spacing w:line="240" w:lineRule="auto"/>
        <w:ind w:left="680" w:firstLine="0"/>
        <w:jc w:val="both"/>
        <w:rPr>
          <w:color w:val="auto"/>
        </w:rPr>
      </w:pPr>
    </w:p>
    <w:p w14:paraId="5E198370" w14:textId="77777777" w:rsidR="00F226AD" w:rsidRPr="00BA2AA7" w:rsidRDefault="00B977BD" w:rsidP="00CF64E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2127"/>
          <w:tab w:val="left" w:pos="2708"/>
          <w:tab w:val="left" w:pos="5670"/>
        </w:tabs>
        <w:spacing w:line="240" w:lineRule="auto"/>
        <w:ind w:firstLine="680"/>
        <w:jc w:val="center"/>
        <w:outlineLvl w:val="9"/>
        <w:rPr>
          <w:b w:val="0"/>
          <w:color w:val="auto"/>
        </w:rPr>
      </w:pPr>
      <w:bookmarkStart w:id="5" w:name="bookmark8"/>
      <w:r w:rsidRPr="00BA2AA7">
        <w:rPr>
          <w:rStyle w:val="28"/>
          <w:b/>
          <w:bCs/>
          <w:color w:val="auto"/>
        </w:rPr>
        <w:t>ТРУДОВИЙ КОЛЕКТИВ ПІДПРИЄМСТВА.</w:t>
      </w:r>
      <w:bookmarkEnd w:id="5"/>
    </w:p>
    <w:p w14:paraId="13D44D89" w14:textId="77777777" w:rsidR="00F226AD" w:rsidRPr="00BA2AA7" w:rsidRDefault="00B977BD" w:rsidP="00CF64EE">
      <w:pPr>
        <w:pStyle w:val="25"/>
        <w:numPr>
          <w:ilvl w:val="0"/>
          <w:numId w:val="20"/>
        </w:numPr>
        <w:shd w:val="clear" w:color="auto" w:fill="auto"/>
        <w:tabs>
          <w:tab w:val="left" w:pos="1134"/>
        </w:tabs>
        <w:spacing w:before="120"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Трудовий колектив Підприємства складають всі громадяни, що беруть участь своєю працею в його діяльності на основі трудового договору (контракту, угоди), а також інших форм, регулюючих трудові відношення робітника з Підприємством.</w:t>
      </w:r>
    </w:p>
    <w:p w14:paraId="52AF3F2F" w14:textId="77777777" w:rsidR="00F226AD" w:rsidRPr="00BA2AA7" w:rsidRDefault="00B977BD" w:rsidP="00CF64EE">
      <w:pPr>
        <w:pStyle w:val="25"/>
        <w:numPr>
          <w:ilvl w:val="0"/>
          <w:numId w:val="20"/>
        </w:numPr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Компетенція трудового колективу:</w:t>
      </w:r>
    </w:p>
    <w:p w14:paraId="2817D3AE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розглядає та затверджує проект колективного договору;</w:t>
      </w:r>
    </w:p>
    <w:p w14:paraId="35207960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визначає і затверджує перелік і порядок надання працівникам підприємства соціальних пільг;</w:t>
      </w:r>
    </w:p>
    <w:p w14:paraId="39DD366F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бере участь у матеріальному і моральному стимулюванню праці, заохочує винахідницьку та раціоналізаторську діяльність, порушує клопотання про винагороду працівників, що відзначилися;</w:t>
      </w:r>
    </w:p>
    <w:p w14:paraId="767E2300" w14:textId="77777777" w:rsidR="00F226AD" w:rsidRPr="00BA2AA7" w:rsidRDefault="00B977BD" w:rsidP="00CF64EE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вирішує інші питання відповідно до чинного законодавства.</w:t>
      </w:r>
    </w:p>
    <w:p w14:paraId="6011BFAB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>Свої повноваження трудовий колектив Підприємства реалізує через профспілковий комітет</w:t>
      </w:r>
    </w:p>
    <w:p w14:paraId="23F2E8F3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>6.3.3 Метою регулювання виробничих, трудових, соціально-економічних відносин і узгодження інтересів трудящих та органу управління на Підприємстві відповідно до законодавства України укладається колективний договір.</w:t>
      </w:r>
    </w:p>
    <w:p w14:paraId="38DF8659" w14:textId="77777777" w:rsidR="003715B4" w:rsidRPr="00BA2AA7" w:rsidRDefault="003715B4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</w:p>
    <w:p w14:paraId="7231D687" w14:textId="77777777" w:rsidR="00F226AD" w:rsidRPr="00BA2AA7" w:rsidRDefault="00B977BD" w:rsidP="00CF64E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1701"/>
          <w:tab w:val="left" w:pos="2127"/>
          <w:tab w:val="left" w:pos="5670"/>
        </w:tabs>
        <w:spacing w:line="240" w:lineRule="auto"/>
        <w:ind w:firstLine="680"/>
        <w:jc w:val="center"/>
        <w:outlineLvl w:val="9"/>
        <w:rPr>
          <w:b w:val="0"/>
          <w:color w:val="auto"/>
        </w:rPr>
      </w:pPr>
      <w:bookmarkStart w:id="6" w:name="bookmark9"/>
      <w:r w:rsidRPr="00BA2AA7">
        <w:rPr>
          <w:rStyle w:val="28"/>
          <w:b/>
          <w:bCs/>
          <w:color w:val="auto"/>
        </w:rPr>
        <w:t>ГОСПОДАРСЬКА, ЕКОНОМІЧНА І СОЦІАЛЬНА ДІЯЛЬНІСТЬ ПІДПРИЄМСТВА.</w:t>
      </w:r>
      <w:bookmarkEnd w:id="6"/>
    </w:p>
    <w:p w14:paraId="7CFFDCD8" w14:textId="77777777" w:rsidR="00F226AD" w:rsidRPr="00BA2AA7" w:rsidRDefault="00B977BD" w:rsidP="00CF64EE">
      <w:pPr>
        <w:pStyle w:val="25"/>
        <w:numPr>
          <w:ilvl w:val="0"/>
          <w:numId w:val="21"/>
        </w:numPr>
        <w:shd w:val="clear" w:color="auto" w:fill="auto"/>
        <w:tabs>
          <w:tab w:val="left" w:pos="1134"/>
        </w:tabs>
        <w:spacing w:before="120"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Підприємство самостійно планує свою діяльність і визначає </w:t>
      </w:r>
      <w:r w:rsidRPr="00BA2AA7">
        <w:rPr>
          <w:rStyle w:val="27"/>
          <w:color w:val="auto"/>
        </w:rPr>
        <w:t xml:space="preserve">перспективи </w:t>
      </w:r>
      <w:r w:rsidRPr="00BA2AA7">
        <w:rPr>
          <w:rStyle w:val="26"/>
          <w:color w:val="auto"/>
        </w:rPr>
        <w:t xml:space="preserve">розвитку у відповідності з потребами в тепловій енергії регіону, виходячи з </w:t>
      </w:r>
      <w:r w:rsidRPr="00BA2AA7">
        <w:rPr>
          <w:rStyle w:val="27"/>
          <w:color w:val="auto"/>
        </w:rPr>
        <w:t xml:space="preserve">попиту на </w:t>
      </w:r>
      <w:r w:rsidRPr="00BA2AA7">
        <w:rPr>
          <w:rStyle w:val="26"/>
          <w:color w:val="auto"/>
        </w:rPr>
        <w:t xml:space="preserve">створювану продукцію, роботи, послуги і необхідність забезпечення виробничого </w:t>
      </w:r>
      <w:r w:rsidRPr="00BA2AA7">
        <w:rPr>
          <w:rStyle w:val="27"/>
          <w:color w:val="auto"/>
        </w:rPr>
        <w:t xml:space="preserve">й </w:t>
      </w:r>
      <w:r w:rsidRPr="00BA2AA7">
        <w:rPr>
          <w:rStyle w:val="26"/>
          <w:color w:val="auto"/>
        </w:rPr>
        <w:t xml:space="preserve">соціального розвитку підприємств та структурних підрозділів, що входять </w:t>
      </w:r>
      <w:r w:rsidRPr="00BA2AA7">
        <w:rPr>
          <w:rStyle w:val="27"/>
          <w:color w:val="auto"/>
        </w:rPr>
        <w:t xml:space="preserve">у склад </w:t>
      </w:r>
      <w:r w:rsidRPr="00BA2AA7">
        <w:rPr>
          <w:rStyle w:val="26"/>
          <w:color w:val="auto"/>
        </w:rPr>
        <w:lastRenderedPageBreak/>
        <w:t>Підприємства, підвищення прибутків.</w:t>
      </w:r>
    </w:p>
    <w:p w14:paraId="7EC84892" w14:textId="2E8D3148" w:rsidR="00F226AD" w:rsidRDefault="00B977BD" w:rsidP="00CF64EE">
      <w:pPr>
        <w:pStyle w:val="25"/>
        <w:numPr>
          <w:ilvl w:val="0"/>
          <w:numId w:val="21"/>
        </w:numPr>
        <w:shd w:val="clear" w:color="auto" w:fill="auto"/>
        <w:tabs>
          <w:tab w:val="left" w:pos="1134"/>
          <w:tab w:val="left" w:pos="1584"/>
        </w:tabs>
        <w:spacing w:line="240" w:lineRule="auto"/>
        <w:ind w:firstLine="680"/>
        <w:jc w:val="both"/>
        <w:rPr>
          <w:rStyle w:val="27"/>
          <w:color w:val="auto"/>
        </w:rPr>
      </w:pPr>
      <w:r w:rsidRPr="00BA2AA7">
        <w:rPr>
          <w:rStyle w:val="26"/>
          <w:color w:val="auto"/>
        </w:rPr>
        <w:t xml:space="preserve">Підприємство самостійно встановлює рівень оплати праці </w:t>
      </w:r>
      <w:r w:rsidRPr="00BA2AA7">
        <w:rPr>
          <w:rStyle w:val="27"/>
          <w:color w:val="auto"/>
        </w:rPr>
        <w:t xml:space="preserve">(основний </w:t>
      </w:r>
      <w:r w:rsidRPr="00BA2AA7">
        <w:rPr>
          <w:rStyle w:val="2a"/>
          <w:color w:val="auto"/>
        </w:rPr>
        <w:t xml:space="preserve">і </w:t>
      </w:r>
      <w:r w:rsidRPr="00BA2AA7">
        <w:rPr>
          <w:rStyle w:val="26"/>
          <w:color w:val="auto"/>
        </w:rPr>
        <w:t xml:space="preserve">додатковий), використовуючи конкретні розміри тарифних ставок і посадових </w:t>
      </w:r>
      <w:r w:rsidRPr="00BA2AA7">
        <w:rPr>
          <w:rStyle w:val="27"/>
          <w:color w:val="auto"/>
        </w:rPr>
        <w:t xml:space="preserve">окладів </w:t>
      </w:r>
      <w:r w:rsidRPr="00BA2AA7">
        <w:rPr>
          <w:rStyle w:val="2a"/>
          <w:color w:val="auto"/>
        </w:rPr>
        <w:t xml:space="preserve">які </w:t>
      </w:r>
      <w:r w:rsidRPr="00BA2AA7">
        <w:rPr>
          <w:rStyle w:val="26"/>
          <w:color w:val="auto"/>
        </w:rPr>
        <w:t xml:space="preserve">визначаються колективним договором Підприємства і не можуть бути нижче </w:t>
      </w:r>
      <w:r w:rsidRPr="00BA2AA7">
        <w:rPr>
          <w:rStyle w:val="27"/>
          <w:color w:val="auto"/>
        </w:rPr>
        <w:t xml:space="preserve">мінімальної </w:t>
      </w:r>
      <w:r w:rsidRPr="00BA2AA7">
        <w:rPr>
          <w:rStyle w:val="26"/>
          <w:color w:val="auto"/>
        </w:rPr>
        <w:t xml:space="preserve">заробітної </w:t>
      </w:r>
      <w:r w:rsidRPr="00BA2AA7">
        <w:rPr>
          <w:rStyle w:val="27"/>
          <w:color w:val="auto"/>
        </w:rPr>
        <w:t xml:space="preserve">плати, </w:t>
      </w:r>
      <w:r w:rsidRPr="00BA2AA7">
        <w:rPr>
          <w:rStyle w:val="26"/>
          <w:color w:val="auto"/>
        </w:rPr>
        <w:t xml:space="preserve">передбаченої чинним законодавством і Галузевою угодою у межах </w:t>
      </w:r>
      <w:r w:rsidRPr="00BA2AA7">
        <w:rPr>
          <w:rStyle w:val="2a"/>
          <w:color w:val="auto"/>
        </w:rPr>
        <w:t xml:space="preserve">наявних </w:t>
      </w:r>
      <w:r w:rsidRPr="00BA2AA7">
        <w:rPr>
          <w:rStyle w:val="26"/>
          <w:color w:val="auto"/>
        </w:rPr>
        <w:t xml:space="preserve">коштів на </w:t>
      </w:r>
      <w:r w:rsidRPr="00BA2AA7">
        <w:rPr>
          <w:rStyle w:val="27"/>
          <w:color w:val="auto"/>
        </w:rPr>
        <w:t xml:space="preserve">оплату </w:t>
      </w:r>
      <w:r w:rsidRPr="00BA2AA7">
        <w:rPr>
          <w:rStyle w:val="26"/>
          <w:color w:val="auto"/>
        </w:rPr>
        <w:t xml:space="preserve">праці в залежності від професії, кваліфікації робітників, </w:t>
      </w:r>
      <w:r w:rsidRPr="00BA2AA7">
        <w:rPr>
          <w:rStyle w:val="27"/>
          <w:color w:val="auto"/>
        </w:rPr>
        <w:t xml:space="preserve">складності, </w:t>
      </w:r>
      <w:r w:rsidRPr="00BA2AA7">
        <w:rPr>
          <w:rStyle w:val="2a"/>
          <w:color w:val="auto"/>
        </w:rPr>
        <w:t xml:space="preserve">обсягу </w:t>
      </w:r>
      <w:r w:rsidRPr="00BA2AA7">
        <w:rPr>
          <w:rStyle w:val="26"/>
          <w:color w:val="auto"/>
        </w:rPr>
        <w:t xml:space="preserve">ними робіт, </w:t>
      </w:r>
      <w:r w:rsidRPr="00BA2AA7">
        <w:rPr>
          <w:rStyle w:val="27"/>
          <w:color w:val="auto"/>
        </w:rPr>
        <w:t xml:space="preserve">що </w:t>
      </w:r>
      <w:r w:rsidRPr="00BA2AA7">
        <w:rPr>
          <w:rStyle w:val="26"/>
          <w:color w:val="auto"/>
        </w:rPr>
        <w:t xml:space="preserve">виконуються та інших показників, що впливають на продуктивність </w:t>
      </w:r>
      <w:r w:rsidRPr="00BA2AA7">
        <w:rPr>
          <w:rStyle w:val="27"/>
          <w:color w:val="auto"/>
        </w:rPr>
        <w:t>праці.</w:t>
      </w:r>
    </w:p>
    <w:p w14:paraId="6494FDDA" w14:textId="77777777" w:rsidR="00F226AD" w:rsidRPr="00BA2AA7" w:rsidRDefault="00B977BD" w:rsidP="00CF64EE">
      <w:pPr>
        <w:pStyle w:val="25"/>
        <w:numPr>
          <w:ilvl w:val="0"/>
          <w:numId w:val="21"/>
        </w:numPr>
        <w:shd w:val="clear" w:color="auto" w:fill="auto"/>
        <w:tabs>
          <w:tab w:val="left" w:pos="1134"/>
          <w:tab w:val="left" w:pos="158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Підприємство </w:t>
      </w:r>
      <w:r w:rsidR="00C04CA4" w:rsidRPr="00BA2AA7">
        <w:rPr>
          <w:rStyle w:val="26"/>
          <w:color w:val="auto"/>
        </w:rPr>
        <w:t>реалізує</w:t>
      </w:r>
      <w:r w:rsidRPr="00BA2AA7">
        <w:rPr>
          <w:rStyle w:val="26"/>
          <w:color w:val="auto"/>
        </w:rPr>
        <w:t xml:space="preserve"> продукцію в централізованому порядку </w:t>
      </w:r>
      <w:r w:rsidRPr="00BA2AA7">
        <w:rPr>
          <w:rStyle w:val="27"/>
          <w:color w:val="auto"/>
        </w:rPr>
        <w:t xml:space="preserve">по </w:t>
      </w:r>
      <w:r w:rsidRPr="00BA2AA7">
        <w:rPr>
          <w:rStyle w:val="2a"/>
          <w:color w:val="auto"/>
        </w:rPr>
        <w:t xml:space="preserve">цінам і </w:t>
      </w:r>
      <w:r w:rsidRPr="00BA2AA7">
        <w:rPr>
          <w:rStyle w:val="26"/>
          <w:color w:val="auto"/>
        </w:rPr>
        <w:t xml:space="preserve">тарифам у випадках, передбачених законодавчими актами України, - по цінам </w:t>
      </w:r>
      <w:r w:rsidRPr="00BA2AA7">
        <w:rPr>
          <w:rStyle w:val="27"/>
          <w:color w:val="auto"/>
        </w:rPr>
        <w:t xml:space="preserve">і </w:t>
      </w:r>
      <w:r w:rsidRPr="00BA2AA7">
        <w:rPr>
          <w:rStyle w:val="2a"/>
          <w:color w:val="auto"/>
        </w:rPr>
        <w:t xml:space="preserve">тарифам, </w:t>
      </w:r>
      <w:r w:rsidRPr="00BA2AA7">
        <w:rPr>
          <w:rStyle w:val="2f"/>
          <w:i w:val="0"/>
          <w:color w:val="auto"/>
        </w:rPr>
        <w:t xml:space="preserve">у </w:t>
      </w:r>
      <w:r w:rsidRPr="00BA2AA7">
        <w:rPr>
          <w:rStyle w:val="26"/>
          <w:color w:val="auto"/>
        </w:rPr>
        <w:t xml:space="preserve">встановленим у відповідності з діючим законодавством, а в інших випадках - </w:t>
      </w:r>
      <w:r w:rsidRPr="00BA2AA7">
        <w:rPr>
          <w:rStyle w:val="27"/>
          <w:color w:val="auto"/>
        </w:rPr>
        <w:t xml:space="preserve">по </w:t>
      </w:r>
      <w:r w:rsidRPr="00BA2AA7">
        <w:rPr>
          <w:rStyle w:val="2a"/>
          <w:color w:val="auto"/>
        </w:rPr>
        <w:t xml:space="preserve">цінам і </w:t>
      </w:r>
      <w:r w:rsidRPr="00BA2AA7">
        <w:rPr>
          <w:rStyle w:val="26"/>
          <w:color w:val="auto"/>
        </w:rPr>
        <w:t>тарифам, встановленим самостійно або на договірній основі.</w:t>
      </w:r>
    </w:p>
    <w:p w14:paraId="42DB74EE" w14:textId="77777777" w:rsidR="00F226AD" w:rsidRPr="00BA2AA7" w:rsidRDefault="00B977BD" w:rsidP="00CF64EE">
      <w:pPr>
        <w:pStyle w:val="25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В розрахунках із зарубіжними партнерами застосовуються контрактні </w:t>
      </w:r>
      <w:r w:rsidRPr="00BA2AA7">
        <w:rPr>
          <w:rStyle w:val="2a"/>
          <w:color w:val="auto"/>
        </w:rPr>
        <w:t xml:space="preserve">ціни, </w:t>
      </w:r>
      <w:r w:rsidRPr="00BA2AA7">
        <w:rPr>
          <w:rStyle w:val="29"/>
          <w:color w:val="auto"/>
        </w:rPr>
        <w:t xml:space="preserve">що </w:t>
      </w:r>
      <w:r w:rsidRPr="00BA2AA7">
        <w:rPr>
          <w:rStyle w:val="26"/>
          <w:color w:val="auto"/>
        </w:rPr>
        <w:t xml:space="preserve">формуються </w:t>
      </w:r>
      <w:r w:rsidRPr="00BA2AA7">
        <w:rPr>
          <w:rStyle w:val="27"/>
          <w:color w:val="auto"/>
        </w:rPr>
        <w:t xml:space="preserve">у </w:t>
      </w:r>
      <w:r w:rsidRPr="00BA2AA7">
        <w:rPr>
          <w:rStyle w:val="26"/>
          <w:color w:val="auto"/>
        </w:rPr>
        <w:t>відповідності з умовами і цінами світового ринку.</w:t>
      </w:r>
    </w:p>
    <w:p w14:paraId="7821950A" w14:textId="77777777" w:rsidR="00F226AD" w:rsidRPr="00BA2AA7" w:rsidRDefault="00B977BD" w:rsidP="00CF64EE">
      <w:pPr>
        <w:pStyle w:val="25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Підприємство здійснює будівництво житлових будинків, ведення </w:t>
      </w:r>
      <w:r w:rsidRPr="00BA2AA7">
        <w:rPr>
          <w:rStyle w:val="2a"/>
          <w:color w:val="auto"/>
        </w:rPr>
        <w:t xml:space="preserve">квартирного </w:t>
      </w:r>
      <w:r w:rsidRPr="00BA2AA7">
        <w:rPr>
          <w:rStyle w:val="26"/>
          <w:color w:val="auto"/>
        </w:rPr>
        <w:t xml:space="preserve">обліку, підготовку кваліфікованих робітників, їхнє економічне та професійне </w:t>
      </w:r>
      <w:r w:rsidRPr="00BA2AA7">
        <w:rPr>
          <w:rStyle w:val="2a"/>
          <w:color w:val="auto"/>
        </w:rPr>
        <w:t xml:space="preserve">навчання, </w:t>
      </w:r>
      <w:r w:rsidRPr="00BA2AA7">
        <w:rPr>
          <w:rStyle w:val="29"/>
          <w:color w:val="auto"/>
        </w:rPr>
        <w:t xml:space="preserve">а </w:t>
      </w:r>
      <w:r w:rsidRPr="00BA2AA7">
        <w:rPr>
          <w:rStyle w:val="26"/>
          <w:color w:val="auto"/>
        </w:rPr>
        <w:t xml:space="preserve">також встановлює пільги для робітників Підприємства у відповідності з законами </w:t>
      </w:r>
      <w:r w:rsidRPr="00BA2AA7">
        <w:rPr>
          <w:rStyle w:val="2a"/>
          <w:color w:val="auto"/>
        </w:rPr>
        <w:t>України.</w:t>
      </w:r>
    </w:p>
    <w:p w14:paraId="3B5FA4E2" w14:textId="77777777" w:rsidR="00F226AD" w:rsidRPr="00BA2AA7" w:rsidRDefault="00B977BD" w:rsidP="00CF64EE">
      <w:pPr>
        <w:pStyle w:val="25"/>
        <w:numPr>
          <w:ilvl w:val="0"/>
          <w:numId w:val="21"/>
        </w:numPr>
        <w:shd w:val="clear" w:color="auto" w:fill="auto"/>
        <w:tabs>
          <w:tab w:val="left" w:pos="1134"/>
          <w:tab w:val="left" w:pos="158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Підприємство має право на комерційну таємницю і організацію </w:t>
      </w:r>
      <w:r w:rsidRPr="00BA2AA7">
        <w:rPr>
          <w:rStyle w:val="2a"/>
          <w:color w:val="auto"/>
        </w:rPr>
        <w:t xml:space="preserve">захисту </w:t>
      </w:r>
      <w:r w:rsidRPr="00BA2AA7">
        <w:rPr>
          <w:rStyle w:val="26"/>
          <w:color w:val="auto"/>
        </w:rPr>
        <w:t>своєї комерційної таємниці.</w:t>
      </w:r>
    </w:p>
    <w:p w14:paraId="5F453C81" w14:textId="77777777" w:rsidR="00F226AD" w:rsidRPr="00BA2AA7" w:rsidRDefault="00B977BD" w:rsidP="00CF64EE">
      <w:pPr>
        <w:pStyle w:val="25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Під комерційною таємницею Підприємства маються на увазі відомості </w:t>
      </w:r>
      <w:r w:rsidRPr="00BA2AA7">
        <w:rPr>
          <w:rStyle w:val="2a"/>
          <w:color w:val="auto"/>
        </w:rPr>
        <w:t>пов'язан</w:t>
      </w:r>
      <w:r w:rsidR="00C04CA4" w:rsidRPr="00BA2AA7">
        <w:rPr>
          <w:rStyle w:val="2a"/>
          <w:color w:val="auto"/>
        </w:rPr>
        <w:t>і і</w:t>
      </w:r>
      <w:r w:rsidRPr="00BA2AA7">
        <w:rPr>
          <w:rStyle w:val="2a"/>
          <w:color w:val="auto"/>
        </w:rPr>
        <w:t xml:space="preserve">з </w:t>
      </w:r>
      <w:r w:rsidRPr="00BA2AA7">
        <w:rPr>
          <w:rStyle w:val="26"/>
          <w:color w:val="auto"/>
        </w:rPr>
        <w:t xml:space="preserve">виробництвом, науково-технічною і технологічною інформацією, управлінням, </w:t>
      </w:r>
      <w:r w:rsidRPr="00BA2AA7">
        <w:rPr>
          <w:rStyle w:val="2a"/>
          <w:color w:val="auto"/>
        </w:rPr>
        <w:t xml:space="preserve">фінансовою: </w:t>
      </w:r>
      <w:r w:rsidRPr="00BA2AA7">
        <w:rPr>
          <w:rStyle w:val="26"/>
          <w:color w:val="auto"/>
        </w:rPr>
        <w:t xml:space="preserve">та іншою діяльністю Підприємства, а також що містять інформацію, що </w:t>
      </w:r>
      <w:r w:rsidRPr="00BA2AA7">
        <w:rPr>
          <w:rStyle w:val="27"/>
          <w:color w:val="auto"/>
        </w:rPr>
        <w:t xml:space="preserve">складає </w:t>
      </w:r>
      <w:r w:rsidRPr="00BA2AA7">
        <w:rPr>
          <w:rStyle w:val="2a"/>
          <w:color w:val="auto"/>
        </w:rPr>
        <w:t xml:space="preserve">секрет </w:t>
      </w:r>
      <w:r w:rsidRPr="00BA2AA7">
        <w:rPr>
          <w:rStyle w:val="26"/>
          <w:color w:val="auto"/>
        </w:rPr>
        <w:t>виробництва (</w:t>
      </w:r>
      <w:r w:rsidR="008B246C" w:rsidRPr="00BA2AA7">
        <w:rPr>
          <w:rStyle w:val="26"/>
          <w:color w:val="auto"/>
        </w:rPr>
        <w:t>«</w:t>
      </w:r>
      <w:r w:rsidRPr="00BA2AA7">
        <w:rPr>
          <w:rStyle w:val="26"/>
          <w:color w:val="auto"/>
        </w:rPr>
        <w:t>ноу-хау</w:t>
      </w:r>
      <w:r w:rsidR="008B246C" w:rsidRPr="00BA2AA7">
        <w:rPr>
          <w:rStyle w:val="26"/>
          <w:color w:val="auto"/>
        </w:rPr>
        <w:t>»</w:t>
      </w:r>
      <w:r w:rsidRPr="00BA2AA7">
        <w:rPr>
          <w:rStyle w:val="26"/>
          <w:color w:val="auto"/>
        </w:rPr>
        <w:t xml:space="preserve">), розголошення (передача, просочення) яких може </w:t>
      </w:r>
      <w:r w:rsidRPr="00BA2AA7">
        <w:rPr>
          <w:rStyle w:val="27"/>
          <w:color w:val="auto"/>
        </w:rPr>
        <w:t xml:space="preserve">завдати </w:t>
      </w:r>
      <w:r w:rsidRPr="00BA2AA7">
        <w:rPr>
          <w:rStyle w:val="2a"/>
          <w:color w:val="auto"/>
        </w:rPr>
        <w:t xml:space="preserve">збитки </w:t>
      </w:r>
      <w:r w:rsidRPr="00BA2AA7">
        <w:rPr>
          <w:rStyle w:val="26"/>
          <w:color w:val="auto"/>
        </w:rPr>
        <w:t>його інтересам.</w:t>
      </w:r>
    </w:p>
    <w:p w14:paraId="7E2F08DC" w14:textId="77777777" w:rsidR="00F226AD" w:rsidRPr="00BA2AA7" w:rsidRDefault="00B977BD" w:rsidP="00CF64EE">
      <w:pPr>
        <w:pStyle w:val="25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Склад і обсяг відомостей, що складає комерційну таємницю Підприємства, </w:t>
      </w:r>
      <w:r w:rsidRPr="00BA2AA7">
        <w:rPr>
          <w:rStyle w:val="2a"/>
          <w:color w:val="auto"/>
        </w:rPr>
        <w:t xml:space="preserve">порядок </w:t>
      </w:r>
      <w:r w:rsidRPr="00BA2AA7">
        <w:rPr>
          <w:rStyle w:val="26"/>
          <w:color w:val="auto"/>
        </w:rPr>
        <w:t>їхнього захисту, визначаються наказом директора Підприємства.</w:t>
      </w:r>
    </w:p>
    <w:p w14:paraId="6D73E49E" w14:textId="77777777" w:rsidR="00F226AD" w:rsidRPr="00BA2AA7" w:rsidRDefault="00B977BD" w:rsidP="00CF64EE">
      <w:pPr>
        <w:pStyle w:val="25"/>
        <w:numPr>
          <w:ilvl w:val="0"/>
          <w:numId w:val="21"/>
        </w:numPr>
        <w:shd w:val="clear" w:color="auto" w:fill="auto"/>
        <w:tabs>
          <w:tab w:val="left" w:pos="1134"/>
          <w:tab w:val="left" w:pos="1400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Підприємство має право не представляти стороннім організаціям і </w:t>
      </w:r>
      <w:r w:rsidRPr="00BA2AA7">
        <w:rPr>
          <w:rStyle w:val="2a"/>
          <w:color w:val="auto"/>
        </w:rPr>
        <w:t xml:space="preserve">фізичним </w:t>
      </w:r>
      <w:r w:rsidRPr="00BA2AA7">
        <w:rPr>
          <w:rStyle w:val="26"/>
          <w:color w:val="auto"/>
        </w:rPr>
        <w:t xml:space="preserve">особам інформацію, що містить </w:t>
      </w:r>
      <w:r w:rsidRPr="00BA2AA7">
        <w:rPr>
          <w:rStyle w:val="27"/>
          <w:color w:val="auto"/>
        </w:rPr>
        <w:t xml:space="preserve">комерційну </w:t>
      </w:r>
      <w:r w:rsidRPr="00BA2AA7">
        <w:rPr>
          <w:rStyle w:val="26"/>
          <w:color w:val="auto"/>
        </w:rPr>
        <w:t xml:space="preserve">таємницю і конфіденційну інформацію, </w:t>
      </w:r>
      <w:r w:rsidRPr="00BA2AA7">
        <w:rPr>
          <w:rStyle w:val="2a"/>
          <w:color w:val="auto"/>
        </w:rPr>
        <w:t xml:space="preserve">крім </w:t>
      </w:r>
      <w:r w:rsidRPr="00BA2AA7">
        <w:rPr>
          <w:rStyle w:val="26"/>
          <w:color w:val="auto"/>
        </w:rPr>
        <w:t xml:space="preserve">органів, що мають на це право </w:t>
      </w:r>
      <w:r w:rsidRPr="00BA2AA7">
        <w:rPr>
          <w:rStyle w:val="27"/>
          <w:color w:val="auto"/>
        </w:rPr>
        <w:t xml:space="preserve">за діючим </w:t>
      </w:r>
      <w:r w:rsidRPr="00BA2AA7">
        <w:rPr>
          <w:rStyle w:val="26"/>
          <w:color w:val="auto"/>
        </w:rPr>
        <w:t>законодавством.</w:t>
      </w:r>
    </w:p>
    <w:p w14:paraId="1216759E" w14:textId="77777777" w:rsidR="00F226AD" w:rsidRPr="00BA2AA7" w:rsidRDefault="00B977BD" w:rsidP="00CF64EE">
      <w:pPr>
        <w:pStyle w:val="25"/>
        <w:numPr>
          <w:ilvl w:val="0"/>
          <w:numId w:val="21"/>
        </w:numPr>
        <w:shd w:val="clear" w:color="auto" w:fill="auto"/>
        <w:tabs>
          <w:tab w:val="left" w:pos="1134"/>
          <w:tab w:val="left" w:pos="1400"/>
        </w:tabs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 xml:space="preserve">З метою нерозголошення відомостей, що складають комерційну </w:t>
      </w:r>
      <w:r w:rsidRPr="00BA2AA7">
        <w:rPr>
          <w:rStyle w:val="27"/>
          <w:color w:val="auto"/>
        </w:rPr>
        <w:t xml:space="preserve">таємницю. </w:t>
      </w:r>
      <w:r w:rsidRPr="00BA2AA7">
        <w:rPr>
          <w:rStyle w:val="26"/>
          <w:color w:val="auto"/>
        </w:rPr>
        <w:t xml:space="preserve">Підприємство має право: вимагати захисту своїх інтересів перед державними і </w:t>
      </w:r>
      <w:r w:rsidRPr="00BA2AA7">
        <w:rPr>
          <w:rStyle w:val="27"/>
          <w:color w:val="auto"/>
        </w:rPr>
        <w:t xml:space="preserve">судовими </w:t>
      </w:r>
      <w:r w:rsidRPr="00BA2AA7">
        <w:rPr>
          <w:rStyle w:val="26"/>
          <w:color w:val="auto"/>
        </w:rPr>
        <w:t xml:space="preserve">органами; включати вимоги по </w:t>
      </w:r>
      <w:r w:rsidRPr="00BA2AA7">
        <w:rPr>
          <w:rStyle w:val="27"/>
          <w:color w:val="auto"/>
        </w:rPr>
        <w:t xml:space="preserve">захисту </w:t>
      </w:r>
      <w:r w:rsidRPr="00BA2AA7">
        <w:rPr>
          <w:rStyle w:val="26"/>
          <w:color w:val="auto"/>
        </w:rPr>
        <w:t xml:space="preserve">комерційної таємні і конфіденційної інформації </w:t>
      </w:r>
      <w:r w:rsidRPr="00BA2AA7">
        <w:rPr>
          <w:rStyle w:val="2a"/>
          <w:color w:val="auto"/>
        </w:rPr>
        <w:t xml:space="preserve">в </w:t>
      </w:r>
      <w:r w:rsidRPr="00BA2AA7">
        <w:rPr>
          <w:rStyle w:val="26"/>
          <w:color w:val="auto"/>
        </w:rPr>
        <w:t xml:space="preserve">всіх видів договорів підприємницького характеру; вимагати відшкодування </w:t>
      </w:r>
      <w:r w:rsidRPr="00BA2AA7">
        <w:rPr>
          <w:rStyle w:val="27"/>
          <w:color w:val="auto"/>
        </w:rPr>
        <w:t xml:space="preserve">завданого </w:t>
      </w:r>
      <w:r w:rsidRPr="00BA2AA7">
        <w:rPr>
          <w:rStyle w:val="26"/>
          <w:color w:val="auto"/>
        </w:rPr>
        <w:t xml:space="preserve">іншими підприємствами, </w:t>
      </w:r>
      <w:r w:rsidRPr="00BA2AA7">
        <w:rPr>
          <w:rStyle w:val="27"/>
          <w:color w:val="auto"/>
        </w:rPr>
        <w:t xml:space="preserve">службовими особами </w:t>
      </w:r>
      <w:r w:rsidRPr="00BA2AA7">
        <w:rPr>
          <w:rStyle w:val="26"/>
          <w:color w:val="auto"/>
        </w:rPr>
        <w:t xml:space="preserve">або персоналом Підприємства економічних, матеріальних збитків у </w:t>
      </w:r>
      <w:r w:rsidRPr="00BA2AA7">
        <w:rPr>
          <w:rStyle w:val="27"/>
          <w:color w:val="auto"/>
        </w:rPr>
        <w:t xml:space="preserve">випадку витоку </w:t>
      </w:r>
      <w:r w:rsidRPr="00BA2AA7">
        <w:rPr>
          <w:rStyle w:val="26"/>
          <w:color w:val="auto"/>
        </w:rPr>
        <w:t xml:space="preserve">інформації; видавати документи з </w:t>
      </w:r>
      <w:r w:rsidRPr="00BA2AA7">
        <w:rPr>
          <w:rStyle w:val="27"/>
          <w:color w:val="auto"/>
        </w:rPr>
        <w:t xml:space="preserve">питань </w:t>
      </w:r>
      <w:r w:rsidRPr="00BA2AA7">
        <w:rPr>
          <w:rStyle w:val="26"/>
          <w:color w:val="auto"/>
        </w:rPr>
        <w:t xml:space="preserve">забезпечення збереження </w:t>
      </w:r>
      <w:r w:rsidRPr="00BA2AA7">
        <w:rPr>
          <w:rStyle w:val="27"/>
          <w:color w:val="auto"/>
        </w:rPr>
        <w:t xml:space="preserve">комерційної </w:t>
      </w:r>
      <w:r w:rsidRPr="00BA2AA7">
        <w:rPr>
          <w:rStyle w:val="26"/>
          <w:color w:val="auto"/>
        </w:rPr>
        <w:t>таємниці; створювати структурні підрозділи економічної безпеки.</w:t>
      </w:r>
    </w:p>
    <w:p w14:paraId="02AAD763" w14:textId="77777777" w:rsidR="003715B4" w:rsidRPr="00BA2AA7" w:rsidRDefault="003715B4" w:rsidP="003715B4">
      <w:pPr>
        <w:pStyle w:val="25"/>
        <w:shd w:val="clear" w:color="auto" w:fill="auto"/>
        <w:tabs>
          <w:tab w:val="left" w:pos="1400"/>
        </w:tabs>
        <w:spacing w:line="240" w:lineRule="auto"/>
        <w:ind w:left="680" w:firstLine="0"/>
        <w:jc w:val="both"/>
        <w:rPr>
          <w:color w:val="auto"/>
        </w:rPr>
      </w:pPr>
    </w:p>
    <w:p w14:paraId="6F15B226" w14:textId="77777777" w:rsidR="00F226AD" w:rsidRPr="00BA2AA7" w:rsidRDefault="00B977BD" w:rsidP="00CF64E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2127"/>
          <w:tab w:val="left" w:pos="3954"/>
          <w:tab w:val="left" w:pos="5670"/>
        </w:tabs>
        <w:spacing w:line="240" w:lineRule="auto"/>
        <w:ind w:firstLine="680"/>
        <w:jc w:val="center"/>
        <w:outlineLvl w:val="9"/>
        <w:rPr>
          <w:b w:val="0"/>
          <w:color w:val="auto"/>
        </w:rPr>
      </w:pPr>
      <w:bookmarkStart w:id="7" w:name="bookmark10"/>
      <w:r w:rsidRPr="00BA2AA7">
        <w:rPr>
          <w:rStyle w:val="28"/>
          <w:b/>
          <w:bCs/>
          <w:color w:val="auto"/>
        </w:rPr>
        <w:t>ОБЛІК І ЗВІТНІСТЬ.</w:t>
      </w:r>
      <w:bookmarkEnd w:id="7"/>
    </w:p>
    <w:p w14:paraId="2E605D0F" w14:textId="77777777" w:rsidR="00F226AD" w:rsidRPr="00BA2AA7" w:rsidRDefault="00B977BD" w:rsidP="008E4EDE">
      <w:pPr>
        <w:pStyle w:val="25"/>
        <w:numPr>
          <w:ilvl w:val="0"/>
          <w:numId w:val="22"/>
        </w:numPr>
        <w:shd w:val="clear" w:color="auto" w:fill="auto"/>
        <w:tabs>
          <w:tab w:val="left" w:pos="1134"/>
        </w:tabs>
        <w:spacing w:before="120"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 xml:space="preserve">Підприємство </w:t>
      </w:r>
      <w:r w:rsidRPr="00BA2AA7">
        <w:rPr>
          <w:rStyle w:val="27"/>
          <w:color w:val="auto"/>
        </w:rPr>
        <w:t xml:space="preserve">здійснює </w:t>
      </w:r>
      <w:r w:rsidRPr="00BA2AA7">
        <w:rPr>
          <w:rStyle w:val="26"/>
          <w:color w:val="auto"/>
        </w:rPr>
        <w:t xml:space="preserve">централізований і оперативний бухгалтерський (фінансовий) облік </w:t>
      </w:r>
      <w:r w:rsidRPr="00BA2AA7">
        <w:rPr>
          <w:rStyle w:val="27"/>
          <w:color w:val="auto"/>
        </w:rPr>
        <w:t xml:space="preserve">результатів діяльності </w:t>
      </w:r>
      <w:r w:rsidRPr="00BA2AA7">
        <w:rPr>
          <w:rStyle w:val="26"/>
          <w:color w:val="auto"/>
        </w:rPr>
        <w:t xml:space="preserve">Підприємства, веде статистичну </w:t>
      </w:r>
      <w:r w:rsidR="003715B4" w:rsidRPr="00BA2AA7">
        <w:rPr>
          <w:rStyle w:val="26"/>
          <w:color w:val="auto"/>
        </w:rPr>
        <w:t xml:space="preserve">звітність. </w:t>
      </w:r>
    </w:p>
    <w:p w14:paraId="41DEDF97" w14:textId="77777777" w:rsidR="003715B4" w:rsidRPr="00BA2AA7" w:rsidRDefault="003715B4" w:rsidP="003715B4">
      <w:pPr>
        <w:pStyle w:val="25"/>
        <w:shd w:val="clear" w:color="auto" w:fill="auto"/>
        <w:tabs>
          <w:tab w:val="left" w:pos="1400"/>
        </w:tabs>
        <w:spacing w:line="240" w:lineRule="auto"/>
        <w:ind w:left="680" w:firstLine="0"/>
        <w:jc w:val="both"/>
        <w:rPr>
          <w:color w:val="auto"/>
        </w:rPr>
      </w:pPr>
    </w:p>
    <w:p w14:paraId="1E348736" w14:textId="77777777" w:rsidR="00F226AD" w:rsidRPr="00BA2AA7" w:rsidRDefault="00B977BD" w:rsidP="00CF64E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2127"/>
          <w:tab w:val="left" w:pos="5670"/>
        </w:tabs>
        <w:spacing w:line="240" w:lineRule="auto"/>
        <w:ind w:firstLine="680"/>
        <w:jc w:val="center"/>
        <w:outlineLvl w:val="9"/>
        <w:rPr>
          <w:b w:val="0"/>
          <w:color w:val="auto"/>
        </w:rPr>
      </w:pPr>
      <w:bookmarkStart w:id="8" w:name="bookmark11"/>
      <w:r w:rsidRPr="00BA2AA7">
        <w:rPr>
          <w:rStyle w:val="28"/>
          <w:b/>
          <w:bCs/>
          <w:color w:val="auto"/>
        </w:rPr>
        <w:t>ЛІКВІДАЦІЯ І РЕОРГАНІЗАЦІЯ ПІДПРИЄМСТВА.</w:t>
      </w:r>
      <w:bookmarkEnd w:id="8"/>
    </w:p>
    <w:p w14:paraId="6033F6E9" w14:textId="77777777" w:rsidR="00F226AD" w:rsidRPr="00BA2AA7" w:rsidRDefault="00B977BD" w:rsidP="00CF64EE">
      <w:pPr>
        <w:pStyle w:val="25"/>
        <w:numPr>
          <w:ilvl w:val="0"/>
          <w:numId w:val="23"/>
        </w:numPr>
        <w:shd w:val="clear" w:color="auto" w:fill="auto"/>
        <w:tabs>
          <w:tab w:val="left" w:pos="1134"/>
        </w:tabs>
        <w:spacing w:before="120"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Припинення діяльності Підприємства здійснюється шляхом його реорганізації (злиття, приєднання, поділ, </w:t>
      </w:r>
      <w:r w:rsidRPr="00BA2AA7">
        <w:rPr>
          <w:rStyle w:val="27"/>
          <w:color w:val="auto"/>
        </w:rPr>
        <w:t xml:space="preserve">виділення, </w:t>
      </w:r>
      <w:r w:rsidRPr="00BA2AA7">
        <w:rPr>
          <w:rStyle w:val="26"/>
          <w:color w:val="auto"/>
        </w:rPr>
        <w:t>перетворення) або ліквідації з дотриманням вимог антимонопольного законодавства:</w:t>
      </w:r>
    </w:p>
    <w:p w14:paraId="44942FBF" w14:textId="485FDE98" w:rsidR="00F226AD" w:rsidRPr="00BA2AA7" w:rsidRDefault="00B977BD" w:rsidP="00CF64EE">
      <w:pPr>
        <w:pStyle w:val="25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за рішенням власника або </w:t>
      </w:r>
      <w:r w:rsidRPr="00BA2AA7">
        <w:rPr>
          <w:rStyle w:val="27"/>
          <w:color w:val="auto"/>
        </w:rPr>
        <w:t xml:space="preserve">уповноваженого </w:t>
      </w:r>
      <w:r w:rsidR="00CF64EE">
        <w:rPr>
          <w:rStyle w:val="26"/>
          <w:color w:val="auto"/>
        </w:rPr>
        <w:t>ним</w:t>
      </w:r>
      <w:r w:rsidRPr="00BA2AA7">
        <w:rPr>
          <w:rStyle w:val="26"/>
          <w:color w:val="auto"/>
        </w:rPr>
        <w:t xml:space="preserve"> органу;</w:t>
      </w:r>
    </w:p>
    <w:p w14:paraId="03F889D5" w14:textId="77777777" w:rsidR="00F226AD" w:rsidRPr="00BA2AA7" w:rsidRDefault="00B977BD" w:rsidP="00CF64EE">
      <w:pPr>
        <w:pStyle w:val="25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за рішенням суду або </w:t>
      </w:r>
      <w:r w:rsidRPr="00BA2AA7">
        <w:rPr>
          <w:rStyle w:val="27"/>
          <w:color w:val="auto"/>
        </w:rPr>
        <w:t xml:space="preserve">господарського </w:t>
      </w:r>
      <w:r w:rsidRPr="00BA2AA7">
        <w:rPr>
          <w:rStyle w:val="26"/>
          <w:color w:val="auto"/>
        </w:rPr>
        <w:t xml:space="preserve">суду за поданням органів, контролюючих діяльність Підприємства у випадках </w:t>
      </w:r>
      <w:r w:rsidRPr="00BA2AA7">
        <w:rPr>
          <w:rStyle w:val="27"/>
          <w:color w:val="auto"/>
        </w:rPr>
        <w:t xml:space="preserve">і </w:t>
      </w:r>
      <w:r w:rsidRPr="00BA2AA7">
        <w:rPr>
          <w:rStyle w:val="26"/>
          <w:color w:val="auto"/>
        </w:rPr>
        <w:t xml:space="preserve">порядку, встановлених Законом України </w:t>
      </w:r>
      <w:r w:rsidR="008B246C" w:rsidRPr="00BA2AA7">
        <w:rPr>
          <w:rStyle w:val="26"/>
          <w:color w:val="auto"/>
        </w:rPr>
        <w:t>«</w:t>
      </w:r>
      <w:r w:rsidRPr="00BA2AA7">
        <w:rPr>
          <w:rStyle w:val="26"/>
          <w:color w:val="auto"/>
        </w:rPr>
        <w:t xml:space="preserve">Про відновлення платоспроможності </w:t>
      </w:r>
      <w:r w:rsidRPr="00BA2AA7">
        <w:rPr>
          <w:rStyle w:val="27"/>
          <w:color w:val="auto"/>
        </w:rPr>
        <w:t xml:space="preserve">боржника </w:t>
      </w:r>
      <w:r w:rsidRPr="00BA2AA7">
        <w:rPr>
          <w:rStyle w:val="26"/>
          <w:color w:val="auto"/>
        </w:rPr>
        <w:t>або визнання його банкрутом</w:t>
      </w:r>
      <w:r w:rsidR="008B246C" w:rsidRPr="00BA2AA7">
        <w:rPr>
          <w:rStyle w:val="26"/>
          <w:color w:val="auto"/>
        </w:rPr>
        <w:t>»</w:t>
      </w:r>
      <w:r w:rsidRPr="00BA2AA7">
        <w:rPr>
          <w:rStyle w:val="26"/>
          <w:color w:val="auto"/>
        </w:rPr>
        <w:t>;</w:t>
      </w:r>
    </w:p>
    <w:p w14:paraId="70CC62E1" w14:textId="056574DA" w:rsidR="00F226AD" w:rsidRDefault="00B977BD" w:rsidP="00CF64EE">
      <w:pPr>
        <w:pStyle w:val="25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>з інших підстав, передбачених законодавчими актами України.</w:t>
      </w:r>
    </w:p>
    <w:p w14:paraId="20407FAD" w14:textId="656ED754" w:rsidR="008E4EDE" w:rsidRDefault="008E4EDE" w:rsidP="00CF64EE">
      <w:pPr>
        <w:pStyle w:val="25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rStyle w:val="26"/>
          <w:color w:val="auto"/>
        </w:rPr>
      </w:pPr>
    </w:p>
    <w:p w14:paraId="6847964B" w14:textId="77777777" w:rsidR="008E4EDE" w:rsidRPr="00BA2AA7" w:rsidRDefault="008E4EDE" w:rsidP="00CF64EE">
      <w:pPr>
        <w:pStyle w:val="25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</w:p>
    <w:p w14:paraId="6BFA3BE9" w14:textId="77777777" w:rsidR="00F226AD" w:rsidRPr="00BA2AA7" w:rsidRDefault="00B977BD" w:rsidP="00CF64EE">
      <w:pPr>
        <w:pStyle w:val="25"/>
        <w:numPr>
          <w:ilvl w:val="0"/>
          <w:numId w:val="23"/>
        </w:numPr>
        <w:shd w:val="clear" w:color="auto" w:fill="auto"/>
        <w:tabs>
          <w:tab w:val="left" w:pos="1134"/>
          <w:tab w:val="left" w:pos="158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lastRenderedPageBreak/>
        <w:t xml:space="preserve">При ліквідації і </w:t>
      </w:r>
      <w:r w:rsidRPr="00BA2AA7">
        <w:rPr>
          <w:rStyle w:val="27"/>
          <w:color w:val="auto"/>
        </w:rPr>
        <w:t xml:space="preserve">реорганізації </w:t>
      </w:r>
      <w:r w:rsidRPr="00BA2AA7">
        <w:rPr>
          <w:rStyle w:val="26"/>
          <w:color w:val="auto"/>
        </w:rPr>
        <w:t xml:space="preserve">Підприємства робітникам, що звільняються, гарантується дотримання їх </w:t>
      </w:r>
      <w:r w:rsidRPr="00BA2AA7">
        <w:rPr>
          <w:rStyle w:val="27"/>
          <w:color w:val="auto"/>
        </w:rPr>
        <w:t xml:space="preserve">прав та </w:t>
      </w:r>
      <w:r w:rsidRPr="00BA2AA7">
        <w:rPr>
          <w:rStyle w:val="26"/>
          <w:color w:val="auto"/>
        </w:rPr>
        <w:t>інтересів у відповідності із трудовим законодавством.</w:t>
      </w:r>
    </w:p>
    <w:p w14:paraId="79D94251" w14:textId="77777777" w:rsidR="00F226AD" w:rsidRPr="00BA2AA7" w:rsidRDefault="00B977BD" w:rsidP="00CF64EE">
      <w:pPr>
        <w:pStyle w:val="25"/>
        <w:numPr>
          <w:ilvl w:val="0"/>
          <w:numId w:val="23"/>
        </w:numPr>
        <w:shd w:val="clear" w:color="auto" w:fill="auto"/>
        <w:tabs>
          <w:tab w:val="left" w:pos="1134"/>
          <w:tab w:val="left" w:pos="1583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Ліквідація </w:t>
      </w:r>
      <w:r w:rsidRPr="00BA2AA7">
        <w:rPr>
          <w:rStyle w:val="27"/>
          <w:color w:val="auto"/>
        </w:rPr>
        <w:t xml:space="preserve">Підприємства </w:t>
      </w:r>
      <w:r w:rsidRPr="00BA2AA7">
        <w:rPr>
          <w:rStyle w:val="26"/>
          <w:color w:val="auto"/>
        </w:rPr>
        <w:t xml:space="preserve">здійснюється ліквідаційною комісією, </w:t>
      </w:r>
      <w:r w:rsidRPr="00BA2AA7">
        <w:rPr>
          <w:rStyle w:val="27"/>
          <w:color w:val="auto"/>
        </w:rPr>
        <w:t xml:space="preserve">що </w:t>
      </w:r>
      <w:r w:rsidRPr="00BA2AA7">
        <w:rPr>
          <w:rStyle w:val="26"/>
          <w:color w:val="auto"/>
        </w:rPr>
        <w:t xml:space="preserve">утворюється власником або уповноваженим їм органом. У разі банкрутства за рішенням </w:t>
      </w:r>
      <w:r w:rsidRPr="00BA2AA7">
        <w:rPr>
          <w:rStyle w:val="27"/>
          <w:color w:val="auto"/>
        </w:rPr>
        <w:t xml:space="preserve">- </w:t>
      </w:r>
      <w:r w:rsidRPr="00BA2AA7">
        <w:rPr>
          <w:rStyle w:val="26"/>
          <w:color w:val="auto"/>
        </w:rPr>
        <w:t>господарським судом.</w:t>
      </w:r>
    </w:p>
    <w:p w14:paraId="1ED21431" w14:textId="77777777" w:rsidR="00F226AD" w:rsidRPr="00BA2AA7" w:rsidRDefault="00B977BD" w:rsidP="00CF64EE">
      <w:pPr>
        <w:pStyle w:val="25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До складу </w:t>
      </w:r>
      <w:r w:rsidRPr="00BA2AA7">
        <w:rPr>
          <w:rStyle w:val="27"/>
          <w:color w:val="auto"/>
        </w:rPr>
        <w:t xml:space="preserve">ліквідаційної </w:t>
      </w:r>
      <w:r w:rsidRPr="00BA2AA7">
        <w:rPr>
          <w:rStyle w:val="26"/>
          <w:color w:val="auto"/>
        </w:rPr>
        <w:t xml:space="preserve">комісії обов'язково входять представники власника </w:t>
      </w:r>
      <w:r w:rsidRPr="00BA2AA7">
        <w:rPr>
          <w:rStyle w:val="27"/>
          <w:color w:val="auto"/>
        </w:rPr>
        <w:t xml:space="preserve">чи </w:t>
      </w:r>
      <w:r w:rsidRPr="00BA2AA7">
        <w:rPr>
          <w:rStyle w:val="26"/>
          <w:color w:val="auto"/>
        </w:rPr>
        <w:t xml:space="preserve">уповноваженого ним </w:t>
      </w:r>
      <w:r w:rsidRPr="00BA2AA7">
        <w:rPr>
          <w:rStyle w:val="27"/>
          <w:color w:val="auto"/>
        </w:rPr>
        <w:t xml:space="preserve">органу. </w:t>
      </w:r>
      <w:r w:rsidRPr="00BA2AA7">
        <w:rPr>
          <w:rStyle w:val="26"/>
          <w:color w:val="auto"/>
        </w:rPr>
        <w:t xml:space="preserve">Ліквідаційна комісія або інший орган, що проводить ліквідацію, поміщає в офіційній пресі </w:t>
      </w:r>
      <w:r w:rsidRPr="00BA2AA7">
        <w:rPr>
          <w:rStyle w:val="27"/>
          <w:color w:val="auto"/>
        </w:rPr>
        <w:t xml:space="preserve">за </w:t>
      </w:r>
      <w:r w:rsidRPr="00BA2AA7">
        <w:rPr>
          <w:rStyle w:val="26"/>
          <w:color w:val="auto"/>
        </w:rPr>
        <w:t xml:space="preserve">місцем знаходження Підприємства публікацію про </w:t>
      </w:r>
      <w:r w:rsidRPr="00BA2AA7">
        <w:rPr>
          <w:rStyle w:val="27"/>
          <w:color w:val="auto"/>
        </w:rPr>
        <w:t xml:space="preserve">його </w:t>
      </w:r>
      <w:r w:rsidRPr="00BA2AA7">
        <w:rPr>
          <w:rStyle w:val="26"/>
          <w:color w:val="auto"/>
        </w:rPr>
        <w:t>ліквідацію і про порядок та термін заяви кредиторами претензій.</w:t>
      </w:r>
    </w:p>
    <w:p w14:paraId="7C5D4B87" w14:textId="77777777" w:rsidR="00F226AD" w:rsidRPr="00BA2AA7" w:rsidRDefault="00B977BD" w:rsidP="00762900">
      <w:pPr>
        <w:pStyle w:val="25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BA2AA7">
        <w:rPr>
          <w:rStyle w:val="26"/>
          <w:color w:val="auto"/>
        </w:rPr>
        <w:t xml:space="preserve">Ліквідаційна комісія складає ліквідаційний баланс і представляє його органу, </w:t>
      </w:r>
      <w:r w:rsidRPr="00BA2AA7">
        <w:rPr>
          <w:rStyle w:val="27"/>
          <w:color w:val="auto"/>
        </w:rPr>
        <w:t xml:space="preserve">що </w:t>
      </w:r>
      <w:r w:rsidRPr="00BA2AA7">
        <w:rPr>
          <w:rStyle w:val="26"/>
          <w:color w:val="auto"/>
        </w:rPr>
        <w:t>призначив ліквідаційну комісію.</w:t>
      </w:r>
    </w:p>
    <w:p w14:paraId="22276EEF" w14:textId="7C431229" w:rsidR="00F226AD" w:rsidRDefault="00B977BD" w:rsidP="00762900">
      <w:pPr>
        <w:pStyle w:val="25"/>
        <w:numPr>
          <w:ilvl w:val="0"/>
          <w:numId w:val="23"/>
        </w:numPr>
        <w:shd w:val="clear" w:color="auto" w:fill="auto"/>
        <w:tabs>
          <w:tab w:val="left" w:pos="1400"/>
        </w:tabs>
        <w:spacing w:line="240" w:lineRule="auto"/>
        <w:ind w:firstLine="680"/>
        <w:jc w:val="both"/>
        <w:rPr>
          <w:rStyle w:val="26"/>
          <w:color w:val="auto"/>
        </w:rPr>
      </w:pPr>
      <w:r w:rsidRPr="00BA2AA7">
        <w:rPr>
          <w:rStyle w:val="26"/>
          <w:color w:val="auto"/>
        </w:rPr>
        <w:t xml:space="preserve">Ліквідація вважається завершеною, а Підприємство </w:t>
      </w:r>
      <w:r w:rsidR="008E4EDE">
        <w:rPr>
          <w:rStyle w:val="26"/>
          <w:color w:val="auto"/>
        </w:rPr>
        <w:t>вважається таким, що припинило</w:t>
      </w:r>
      <w:r w:rsidRPr="00BA2AA7">
        <w:rPr>
          <w:rStyle w:val="26"/>
          <w:color w:val="auto"/>
        </w:rPr>
        <w:t xml:space="preserve"> </w:t>
      </w:r>
      <w:r w:rsidRPr="00BA2AA7">
        <w:rPr>
          <w:rStyle w:val="27"/>
          <w:color w:val="auto"/>
        </w:rPr>
        <w:t xml:space="preserve">свою </w:t>
      </w:r>
      <w:r w:rsidRPr="00BA2AA7">
        <w:rPr>
          <w:rStyle w:val="26"/>
          <w:color w:val="auto"/>
        </w:rPr>
        <w:t>діяльність</w:t>
      </w:r>
      <w:r w:rsidR="008E4EDE">
        <w:rPr>
          <w:rStyle w:val="26"/>
          <w:color w:val="auto"/>
        </w:rPr>
        <w:t>,</w:t>
      </w:r>
      <w:r w:rsidRPr="00BA2AA7">
        <w:rPr>
          <w:rStyle w:val="26"/>
          <w:color w:val="auto"/>
        </w:rPr>
        <w:t xml:space="preserve"> </w:t>
      </w:r>
      <w:r w:rsidR="008E4EDE">
        <w:rPr>
          <w:rStyle w:val="26"/>
          <w:color w:val="auto"/>
        </w:rPr>
        <w:t>із дня внесення до Єдиного реєстру юридичних осіб та фізи</w:t>
      </w:r>
      <w:r w:rsidR="009711D9">
        <w:rPr>
          <w:rStyle w:val="26"/>
          <w:color w:val="auto"/>
        </w:rPr>
        <w:t>ч</w:t>
      </w:r>
      <w:r w:rsidR="008E4EDE">
        <w:rPr>
          <w:rStyle w:val="26"/>
          <w:color w:val="auto"/>
        </w:rPr>
        <w:t>них-осіб-підприємців відповідного запису.</w:t>
      </w:r>
    </w:p>
    <w:p w14:paraId="2BF08A5D" w14:textId="45F8C9FB" w:rsidR="008E4EDE" w:rsidRDefault="008E4EDE" w:rsidP="008E4EDE">
      <w:pPr>
        <w:pStyle w:val="25"/>
        <w:shd w:val="clear" w:color="auto" w:fill="auto"/>
        <w:tabs>
          <w:tab w:val="left" w:pos="1400"/>
        </w:tabs>
        <w:spacing w:line="240" w:lineRule="auto"/>
        <w:ind w:firstLine="0"/>
        <w:jc w:val="both"/>
        <w:rPr>
          <w:rStyle w:val="26"/>
          <w:color w:val="auto"/>
        </w:rPr>
      </w:pPr>
    </w:p>
    <w:p w14:paraId="746984DC" w14:textId="0F1AF498" w:rsidR="008E4EDE" w:rsidRDefault="008E4EDE" w:rsidP="008E4EDE">
      <w:pPr>
        <w:pStyle w:val="25"/>
        <w:shd w:val="clear" w:color="auto" w:fill="auto"/>
        <w:tabs>
          <w:tab w:val="left" w:pos="1400"/>
        </w:tabs>
        <w:spacing w:line="240" w:lineRule="auto"/>
        <w:ind w:firstLine="0"/>
        <w:jc w:val="both"/>
        <w:rPr>
          <w:rStyle w:val="26"/>
          <w:color w:val="auto"/>
        </w:rPr>
      </w:pPr>
    </w:p>
    <w:p w14:paraId="18262AB0" w14:textId="0B404FA6" w:rsidR="008E4EDE" w:rsidRDefault="008E4EDE" w:rsidP="008E4EDE">
      <w:pPr>
        <w:pStyle w:val="25"/>
        <w:shd w:val="clear" w:color="auto" w:fill="auto"/>
        <w:tabs>
          <w:tab w:val="left" w:pos="1400"/>
        </w:tabs>
        <w:spacing w:line="240" w:lineRule="auto"/>
        <w:ind w:firstLine="0"/>
        <w:jc w:val="both"/>
        <w:rPr>
          <w:rStyle w:val="26"/>
          <w:color w:val="auto"/>
        </w:rPr>
      </w:pPr>
    </w:p>
    <w:p w14:paraId="3D3C3F23" w14:textId="4B4F0585" w:rsidR="008E4EDE" w:rsidRDefault="008E4EDE" w:rsidP="008E4EDE">
      <w:pPr>
        <w:pStyle w:val="25"/>
        <w:shd w:val="clear" w:color="auto" w:fill="auto"/>
        <w:tabs>
          <w:tab w:val="left" w:pos="1400"/>
        </w:tabs>
        <w:spacing w:line="240" w:lineRule="auto"/>
        <w:ind w:firstLine="0"/>
        <w:jc w:val="both"/>
        <w:rPr>
          <w:rStyle w:val="26"/>
          <w:color w:val="auto"/>
        </w:rPr>
      </w:pPr>
    </w:p>
    <w:p w14:paraId="3193970F" w14:textId="0616E8D4" w:rsidR="008E4EDE" w:rsidRDefault="008E4EDE" w:rsidP="008E4EDE">
      <w:pPr>
        <w:pStyle w:val="25"/>
        <w:shd w:val="clear" w:color="auto" w:fill="auto"/>
        <w:tabs>
          <w:tab w:val="left" w:pos="1400"/>
        </w:tabs>
        <w:spacing w:line="240" w:lineRule="auto"/>
        <w:ind w:firstLine="0"/>
        <w:jc w:val="both"/>
        <w:rPr>
          <w:rStyle w:val="26"/>
          <w:color w:val="auto"/>
        </w:rPr>
      </w:pPr>
    </w:p>
    <w:p w14:paraId="37EEC058" w14:textId="5D55B3B4" w:rsidR="008E4EDE" w:rsidRDefault="008E4EDE" w:rsidP="008E4EDE">
      <w:pPr>
        <w:pStyle w:val="25"/>
        <w:shd w:val="clear" w:color="auto" w:fill="auto"/>
        <w:tabs>
          <w:tab w:val="left" w:pos="1400"/>
        </w:tabs>
        <w:spacing w:line="240" w:lineRule="auto"/>
        <w:ind w:firstLine="0"/>
        <w:jc w:val="both"/>
        <w:rPr>
          <w:rStyle w:val="26"/>
          <w:color w:val="auto"/>
        </w:rPr>
      </w:pPr>
    </w:p>
    <w:p w14:paraId="3BDBE206" w14:textId="77777777" w:rsidR="008E4EDE" w:rsidRPr="00BA2AA7" w:rsidRDefault="008E4EDE" w:rsidP="008E4EDE">
      <w:pPr>
        <w:pStyle w:val="25"/>
        <w:shd w:val="clear" w:color="auto" w:fill="auto"/>
        <w:tabs>
          <w:tab w:val="left" w:pos="1400"/>
        </w:tabs>
        <w:spacing w:line="240" w:lineRule="auto"/>
        <w:ind w:firstLine="0"/>
        <w:jc w:val="both"/>
        <w:rPr>
          <w:color w:val="auto"/>
        </w:rPr>
      </w:pPr>
    </w:p>
    <w:sectPr w:rsidR="008E4EDE" w:rsidRPr="00BA2AA7" w:rsidSect="008E4EDE">
      <w:type w:val="continuous"/>
      <w:pgSz w:w="11909" w:h="16840"/>
      <w:pgMar w:top="851" w:right="71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49BC" w14:textId="77777777" w:rsidR="00386585" w:rsidRDefault="00386585">
      <w:r>
        <w:separator/>
      </w:r>
    </w:p>
  </w:endnote>
  <w:endnote w:type="continuationSeparator" w:id="0">
    <w:p w14:paraId="24356C19" w14:textId="77777777" w:rsidR="00386585" w:rsidRDefault="0038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0D6E" w14:textId="77777777" w:rsidR="00386585" w:rsidRDefault="00386585"/>
  </w:footnote>
  <w:footnote w:type="continuationSeparator" w:id="0">
    <w:p w14:paraId="05490E0B" w14:textId="77777777" w:rsidR="00386585" w:rsidRDefault="003865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9BD"/>
    <w:multiLevelType w:val="multilevel"/>
    <w:tmpl w:val="94CE2A2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87865"/>
    <w:multiLevelType w:val="multilevel"/>
    <w:tmpl w:val="24F29BD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50EA8"/>
    <w:multiLevelType w:val="multilevel"/>
    <w:tmpl w:val="EAA6820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D1D7F"/>
    <w:multiLevelType w:val="multilevel"/>
    <w:tmpl w:val="A44446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F6146"/>
    <w:multiLevelType w:val="multilevel"/>
    <w:tmpl w:val="1840A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2F2289"/>
    <w:multiLevelType w:val="multilevel"/>
    <w:tmpl w:val="329CF664"/>
    <w:lvl w:ilvl="0">
      <w:start w:val="19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D0323"/>
    <w:multiLevelType w:val="multilevel"/>
    <w:tmpl w:val="E4E0177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CD5FE1"/>
    <w:multiLevelType w:val="multilevel"/>
    <w:tmpl w:val="1E9A5F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370ED7"/>
    <w:multiLevelType w:val="multilevel"/>
    <w:tmpl w:val="194CBBE2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1C642C"/>
    <w:multiLevelType w:val="multilevel"/>
    <w:tmpl w:val="9DE61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114BDF"/>
    <w:multiLevelType w:val="multilevel"/>
    <w:tmpl w:val="D324C1AE"/>
    <w:lvl w:ilvl="0">
      <w:start w:val="35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CD2790"/>
    <w:multiLevelType w:val="multilevel"/>
    <w:tmpl w:val="F9BE76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DD629C"/>
    <w:multiLevelType w:val="multilevel"/>
    <w:tmpl w:val="73D29A5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F57AE0"/>
    <w:multiLevelType w:val="multilevel"/>
    <w:tmpl w:val="712E87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BB0585"/>
    <w:multiLevelType w:val="multilevel"/>
    <w:tmpl w:val="DF00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85BF7"/>
    <w:multiLevelType w:val="multilevel"/>
    <w:tmpl w:val="9A1ED9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626B5F"/>
    <w:multiLevelType w:val="multilevel"/>
    <w:tmpl w:val="F8B8632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CC42EF"/>
    <w:multiLevelType w:val="multilevel"/>
    <w:tmpl w:val="3D42919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672C81"/>
    <w:multiLevelType w:val="multilevel"/>
    <w:tmpl w:val="F36AF33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921DEE"/>
    <w:multiLevelType w:val="multilevel"/>
    <w:tmpl w:val="C8D4E7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5746E0"/>
    <w:multiLevelType w:val="multilevel"/>
    <w:tmpl w:val="A9AEEAB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8A2552"/>
    <w:multiLevelType w:val="multilevel"/>
    <w:tmpl w:val="EAC2AD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5D5A74"/>
    <w:multiLevelType w:val="multilevel"/>
    <w:tmpl w:val="C2781CD2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673DF9"/>
    <w:multiLevelType w:val="multilevel"/>
    <w:tmpl w:val="916AF5D8"/>
    <w:lvl w:ilvl="0">
      <w:start w:val="3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263F13"/>
    <w:multiLevelType w:val="multilevel"/>
    <w:tmpl w:val="E44CCBD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17"/>
  </w:num>
  <w:num w:numId="6">
    <w:abstractNumId w:val="21"/>
  </w:num>
  <w:num w:numId="7">
    <w:abstractNumId w:val="20"/>
  </w:num>
  <w:num w:numId="8">
    <w:abstractNumId w:val="2"/>
  </w:num>
  <w:num w:numId="9">
    <w:abstractNumId w:val="22"/>
  </w:num>
  <w:num w:numId="10">
    <w:abstractNumId w:val="1"/>
  </w:num>
  <w:num w:numId="11">
    <w:abstractNumId w:val="5"/>
  </w:num>
  <w:num w:numId="12">
    <w:abstractNumId w:val="23"/>
  </w:num>
  <w:num w:numId="13">
    <w:abstractNumId w:val="24"/>
  </w:num>
  <w:num w:numId="14">
    <w:abstractNumId w:val="10"/>
  </w:num>
  <w:num w:numId="15">
    <w:abstractNumId w:val="15"/>
  </w:num>
  <w:num w:numId="16">
    <w:abstractNumId w:val="16"/>
  </w:num>
  <w:num w:numId="17">
    <w:abstractNumId w:val="11"/>
  </w:num>
  <w:num w:numId="18">
    <w:abstractNumId w:val="4"/>
  </w:num>
  <w:num w:numId="19">
    <w:abstractNumId w:val="18"/>
  </w:num>
  <w:num w:numId="20">
    <w:abstractNumId w:val="19"/>
  </w:num>
  <w:num w:numId="21">
    <w:abstractNumId w:val="6"/>
  </w:num>
  <w:num w:numId="22">
    <w:abstractNumId w:val="0"/>
  </w:num>
  <w:num w:numId="23">
    <w:abstractNumId w:val="12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AD"/>
    <w:rsid w:val="000E0806"/>
    <w:rsid w:val="0017106A"/>
    <w:rsid w:val="001D3235"/>
    <w:rsid w:val="00256CA4"/>
    <w:rsid w:val="00343F3E"/>
    <w:rsid w:val="003715B4"/>
    <w:rsid w:val="00386585"/>
    <w:rsid w:val="003D6C34"/>
    <w:rsid w:val="003E6429"/>
    <w:rsid w:val="004153BD"/>
    <w:rsid w:val="005575E5"/>
    <w:rsid w:val="00626DF0"/>
    <w:rsid w:val="00697CE9"/>
    <w:rsid w:val="00700A02"/>
    <w:rsid w:val="007451AF"/>
    <w:rsid w:val="00762900"/>
    <w:rsid w:val="0082608F"/>
    <w:rsid w:val="00857D38"/>
    <w:rsid w:val="008B246C"/>
    <w:rsid w:val="008E4EDE"/>
    <w:rsid w:val="00936D9E"/>
    <w:rsid w:val="009711D9"/>
    <w:rsid w:val="009E581C"/>
    <w:rsid w:val="00A2469E"/>
    <w:rsid w:val="00A86F86"/>
    <w:rsid w:val="00AE6664"/>
    <w:rsid w:val="00B977BD"/>
    <w:rsid w:val="00BA2AA7"/>
    <w:rsid w:val="00BC7BD5"/>
    <w:rsid w:val="00C04CA4"/>
    <w:rsid w:val="00C64BDD"/>
    <w:rsid w:val="00CF64EE"/>
    <w:rsid w:val="00D871CF"/>
    <w:rsid w:val="00E44DA3"/>
    <w:rsid w:val="00EA5209"/>
    <w:rsid w:val="00EC2BFA"/>
    <w:rsid w:val="00F226AD"/>
    <w:rsid w:val="00F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43BF"/>
  <w15:docId w15:val="{022FD8BA-4E58-441D-B3AF-DA3F77BC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7">
    <w:name w:val="heading 7"/>
    <w:basedOn w:val="a"/>
    <w:next w:val="a"/>
    <w:link w:val="70"/>
    <w:qFormat/>
    <w:rsid w:val="00EA5209"/>
    <w:pPr>
      <w:keepNext/>
      <w:widowControl/>
      <w:spacing w:line="360" w:lineRule="auto"/>
      <w:outlineLvl w:val="6"/>
    </w:pPr>
    <w:rPr>
      <w:rFonts w:ascii="Times New Roman" w:eastAsia="Times New Roman" w:hAnsi="Times New Roman" w:cs="Times New Roman"/>
      <w:b/>
      <w:color w:val="auto"/>
      <w:sz w:val="32"/>
      <w:szCs w:val="20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2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Подпись к картинке (2) + Малые прописные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Подпись к картинк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85pt">
    <w:name w:val="Подпись к картинке + 8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uk-UA" w:eastAsia="uk-UA" w:bidi="uk-UA"/>
    </w:rPr>
  </w:style>
  <w:style w:type="character" w:customStyle="1" w:styleId="TimesNewRoman-1pt">
    <w:name w:val="Подпись к картинке + Times New Roman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single"/>
      <w:lang w:val="uk-UA" w:eastAsia="uk-UA" w:bidi="uk-UA"/>
    </w:rPr>
  </w:style>
  <w:style w:type="character" w:customStyle="1" w:styleId="a7">
    <w:name w:val="Подпись к картинк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uk-UA" w:eastAsia="uk-UA" w:bidi="uk-UA"/>
    </w:rPr>
  </w:style>
  <w:style w:type="character" w:customStyle="1" w:styleId="3">
    <w:name w:val="Подпись к картинке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4">
    <w:name w:val="Подпись к картинке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Подпись к картинке (4)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48"/>
      <w:szCs w:val="48"/>
      <w:u w:val="none"/>
    </w:rPr>
  </w:style>
  <w:style w:type="character" w:customStyle="1" w:styleId="5TimesNewRoman28pt100">
    <w:name w:val="Основной текст (5) + Times New Roman;28 pt;Масштаб 100%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uk-UA" w:eastAsia="uk-UA" w:bidi="uk-UA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48"/>
      <w:szCs w:val="48"/>
      <w:u w:val="none"/>
      <w:lang w:val="uk-UA" w:eastAsia="uk-UA" w:bidi="uk-UA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316pt">
    <w:name w:val="Основной текст (3) + 16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3Arial75pt">
    <w:name w:val="Основной текст (3) + Arial;7;5 pt"/>
    <w:basedOn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312pt">
    <w:name w:val="Основной текст (3) + 12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2">
    <w:name w:val="Основной текст (4)_"/>
    <w:basedOn w:val="a0"/>
    <w:link w:val="4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4">
    <w:name w:val="Основной текст (4)"/>
    <w:basedOn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8">
    <w:name w:val="Подпись к картинк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3pt0">
    <w:name w:val="Заголовок №2 + Интервал 3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28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b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c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d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e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0pt">
    <w:name w:val="Основной текст (2) + 11 pt;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f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1">
    <w:name w:val="Основной текст (7)_"/>
    <w:basedOn w:val="a0"/>
    <w:link w:val="7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3">
    <w:name w:val="Основной текст (7)"/>
    <w:basedOn w:val="7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45">
    <w:name w:val="Основной текст (4)"/>
    <w:basedOn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81">
    <w:name w:val="Основной текст (8)_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3">
    <w:name w:val="Основной текст (8)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8105pt0pt">
    <w:name w:val="Основной текст (8) + 10;5 pt;Полужирный;Курсив;Интервал 0 pt"/>
    <w:basedOn w:val="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84">
    <w:name w:val="Основной текст (8)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w w:val="75"/>
      <w:sz w:val="48"/>
      <w:szCs w:val="4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355" w:lineRule="exact"/>
      <w:ind w:firstLine="24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144" w:lineRule="exact"/>
    </w:pPr>
    <w:rPr>
      <w:rFonts w:ascii="Arial" w:eastAsia="Arial" w:hAnsi="Arial" w:cs="Arial"/>
      <w:sz w:val="15"/>
      <w:szCs w:val="1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ind w:hanging="360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269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8"/>
      <w:szCs w:val="3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82">
    <w:name w:val="Основной текст (8)"/>
    <w:basedOn w:val="a"/>
    <w:link w:val="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A52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1">
    <w:name w:val="Font Style11"/>
    <w:rsid w:val="00EA520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A52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2">
    <w:name w:val="Font Style12"/>
    <w:rsid w:val="00EA5209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A5209"/>
    <w:rPr>
      <w:rFonts w:ascii="Times New Roman" w:eastAsia="Times New Roman" w:hAnsi="Times New Roman" w:cs="Times New Roman"/>
      <w:b/>
      <w:sz w:val="32"/>
      <w:szCs w:val="20"/>
      <w:lang w:eastAsia="ru-RU" w:bidi="ar-SA"/>
    </w:rPr>
  </w:style>
  <w:style w:type="character" w:customStyle="1" w:styleId="80">
    <w:name w:val="Заголовок 8 Знак"/>
    <w:basedOn w:val="a0"/>
    <w:link w:val="8"/>
    <w:uiPriority w:val="9"/>
    <w:semiHidden/>
    <w:rsid w:val="00EA52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9">
    <w:name w:val="Normal (Web)"/>
    <w:basedOn w:val="a"/>
    <w:uiPriority w:val="99"/>
    <w:semiHidden/>
    <w:unhideWhenUsed/>
    <w:rsid w:val="009E58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UA" w:eastAsia="ru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EC9D-C5AD-4CA7-B30B-FB2C8C74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3642</Words>
  <Characters>20760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7</cp:revision>
  <cp:lastPrinted>2024-02-07T09:33:00Z</cp:lastPrinted>
  <dcterms:created xsi:type="dcterms:W3CDTF">2024-02-05T11:51:00Z</dcterms:created>
  <dcterms:modified xsi:type="dcterms:W3CDTF">2024-02-07T09:33:00Z</dcterms:modified>
</cp:coreProperties>
</file>