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148E" w14:textId="6C0D67A9" w:rsidR="00A73791" w:rsidRDefault="00EF20B3" w:rsidP="00A73791">
      <w:pPr>
        <w:tabs>
          <w:tab w:val="left" w:pos="708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5606C" wp14:editId="085CD2BE">
                <wp:simplePos x="0" y="0"/>
                <wp:positionH relativeFrom="column">
                  <wp:posOffset>-102235</wp:posOffset>
                </wp:positionH>
                <wp:positionV relativeFrom="paragraph">
                  <wp:posOffset>-95250</wp:posOffset>
                </wp:positionV>
                <wp:extent cx="6324600" cy="2330450"/>
                <wp:effectExtent l="254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2330450"/>
                          <a:chOff x="1540" y="301"/>
                          <a:chExt cx="9960" cy="367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1301"/>
                            <a:ext cx="9960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0E422" w14:textId="77777777" w:rsidR="00A73791" w:rsidRPr="00A73791" w:rsidRDefault="00A73791" w:rsidP="00A73791">
                              <w:pPr>
                                <w:pStyle w:val="1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A73791"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УКРАЇНА</w:t>
                              </w:r>
                            </w:p>
                            <w:p w14:paraId="0CBC981D" w14:textId="77777777" w:rsidR="00A73791" w:rsidRPr="00A73791" w:rsidRDefault="00A73791" w:rsidP="00A73791">
                              <w:pPr>
                                <w:pStyle w:val="1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A73791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  <w:t>ІЗЮМСЬКА РАЙОННА РАДА</w:t>
                              </w:r>
                            </w:p>
                            <w:p w14:paraId="3A244702" w14:textId="77777777" w:rsidR="00A73791" w:rsidRPr="00A73791" w:rsidRDefault="00A73791" w:rsidP="00A73791">
                              <w:pPr>
                                <w:pStyle w:val="1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A73791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  <w:t>ХАРКІВСЬКОЇ ОБЛАСТІ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Trezub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8" y="301"/>
                            <a:ext cx="765" cy="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01" y="2464"/>
                            <a:ext cx="5556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1B5DB" w14:textId="77777777" w:rsidR="00A73791" w:rsidRPr="00A73791" w:rsidRDefault="00A73791" w:rsidP="00C94007">
                              <w:pPr>
                                <w:spacing w:after="0" w:line="240" w:lineRule="auto"/>
                                <w:ind w:right="-192" w:firstLine="1701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7379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 І Ш Е Н Н Я</w:t>
                              </w:r>
                            </w:p>
                            <w:p w14:paraId="046A6FC6" w14:textId="40839293" w:rsidR="00A73791" w:rsidRPr="00A73791" w:rsidRDefault="00A73791" w:rsidP="00A7379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7379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ХХ</w:t>
                              </w:r>
                              <w:r w:rsidR="00F9353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 w:rsidRPr="00A7379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сесії районної ради </w:t>
                              </w:r>
                              <w:r w:rsidRPr="00A7379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 w:rsidRPr="00A7379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ІІІ скликання</w:t>
                              </w:r>
                            </w:p>
                            <w:p w14:paraId="024EB0E9" w14:textId="77777777" w:rsidR="00A73791" w:rsidRDefault="00A73791" w:rsidP="00A73791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                        </w:t>
                              </w:r>
                            </w:p>
                            <w:p w14:paraId="1FE5940B" w14:textId="77777777" w:rsidR="00A73791" w:rsidRDefault="00A73791" w:rsidP="00A73791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3064"/>
                            <a:ext cx="6360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9CA95" w14:textId="77777777" w:rsidR="00A73791" w:rsidRPr="003012C5" w:rsidRDefault="00A73791" w:rsidP="00A73791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14:paraId="6C3D7285" w14:textId="28754738" w:rsidR="00A73791" w:rsidRPr="00A73791" w:rsidRDefault="00F93531" w:rsidP="00A7379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18 серп</w:t>
                              </w:r>
                              <w:r w:rsidR="00A73791" w:rsidRPr="00A7379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ня 2023 року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21" y="3064"/>
                            <a:ext cx="2880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41FA3" w14:textId="77777777" w:rsidR="00A73791" w:rsidRPr="00A73791" w:rsidRDefault="00A73791" w:rsidP="00A7379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451E8BA1" w14:textId="06E99C3E" w:rsidR="00A73791" w:rsidRPr="00A73791" w:rsidRDefault="00A73791" w:rsidP="00A7379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A7379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№</w:t>
                              </w:r>
                              <w:r w:rsidR="00B04E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257</w:t>
                              </w:r>
                              <w:r w:rsidRPr="00A7379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A7379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 w:rsidRPr="00A7379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І</w:t>
                              </w:r>
                              <w:r w:rsidRPr="00A7379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ІІ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5606C" id="Группа 2" o:spid="_x0000_s1026" style="position:absolute;margin-left:-8.05pt;margin-top:-7.5pt;width:498pt;height:183.5pt;z-index:251660288" coordorigin="1540,301" coordsize="9960,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540;top:1301;width:996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" filled="f" stroked="f">
                  <v:textbox inset=",0,,0">
                    <w:txbxContent>
                      <w:p w14:paraId="1580E422" w14:textId="77777777" w:rsidR="00A73791" w:rsidRPr="00A73791" w:rsidRDefault="00A73791" w:rsidP="00A73791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auto"/>
                            <w:sz w:val="28"/>
                            <w:szCs w:val="28"/>
                          </w:rPr>
                        </w:pPr>
                        <w:r w:rsidRPr="00A73791">
                          <w:rPr>
                            <w:rFonts w:ascii="Times New Roman" w:hAnsi="Times New Roman" w:cs="Times New Roman"/>
                            <w:bCs/>
                            <w:color w:val="auto"/>
                            <w:sz w:val="28"/>
                            <w:szCs w:val="28"/>
                          </w:rPr>
                          <w:t>УКРАЇНА</w:t>
                        </w:r>
                      </w:p>
                      <w:p w14:paraId="0CBC981D" w14:textId="77777777" w:rsidR="00A73791" w:rsidRPr="00A73791" w:rsidRDefault="00A73791" w:rsidP="00A73791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A7379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  <w:t>ІЗЮМСЬКА РАЙОННА РАДА</w:t>
                        </w:r>
                      </w:p>
                      <w:p w14:paraId="3A244702" w14:textId="77777777" w:rsidR="00A73791" w:rsidRPr="00A73791" w:rsidRDefault="00A73791" w:rsidP="00A73791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A7379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  <w:t>ХАРКІВСЬКОЇ ОБЛАСТІ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Trezub1" style="position:absolute;left:6138;top:301;width:765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">
                  <v:imagedata r:id="rId9" o:title="Trezub1"/>
                  <o:lock v:ext="edit" aspectratio="f"/>
                </v:shape>
                <v:shape id="Text Box 6" o:spid="_x0000_s1029" type="#_x0000_t202" style="position:absolute;left:4101;top:2464;width:5556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" filled="f" stroked="f">
                  <v:textbox inset="0,,0">
                    <w:txbxContent>
                      <w:p w14:paraId="4AC1B5DB" w14:textId="77777777" w:rsidR="00A73791" w:rsidRPr="00A73791" w:rsidRDefault="00A73791" w:rsidP="00C94007">
                        <w:pPr>
                          <w:spacing w:after="0" w:line="240" w:lineRule="auto"/>
                          <w:ind w:right="-192" w:firstLine="1701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7379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 І Ш Е Н Н Я</w:t>
                        </w:r>
                      </w:p>
                      <w:p w14:paraId="046A6FC6" w14:textId="40839293" w:rsidR="00A73791" w:rsidRPr="00A73791" w:rsidRDefault="00A73791" w:rsidP="00A73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7379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ХХ</w:t>
                        </w:r>
                        <w:r w:rsidR="00F9353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 w:rsidRPr="00A7379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сесії районної ради </w:t>
                        </w:r>
                        <w:r w:rsidRPr="00A7379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 w:rsidRPr="00A7379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ІІІ скликання</w:t>
                        </w:r>
                      </w:p>
                      <w:p w14:paraId="024EB0E9" w14:textId="77777777" w:rsidR="00A73791" w:rsidRDefault="00A73791" w:rsidP="00A73791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                </w:t>
                        </w:r>
                      </w:p>
                      <w:p w14:paraId="1FE5940B" w14:textId="77777777" w:rsidR="00A73791" w:rsidRDefault="00A73791" w:rsidP="00A73791"/>
                    </w:txbxContent>
                  </v:textbox>
                </v:shape>
                <v:shape id="Text Box 7" o:spid="_x0000_s1030" type="#_x0000_t202" style="position:absolute;left:1699;top:3064;width:636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" filled="f" stroked="f">
                  <v:textbox inset="0,,0">
                    <w:txbxContent>
                      <w:p w14:paraId="06D9CA95" w14:textId="77777777" w:rsidR="00A73791" w:rsidRPr="003012C5" w:rsidRDefault="00A73791" w:rsidP="00A73791">
                        <w:pPr>
                          <w:rPr>
                            <w:szCs w:val="28"/>
                          </w:rPr>
                        </w:pPr>
                      </w:p>
                      <w:p w14:paraId="6C3D7285" w14:textId="28754738" w:rsidR="00A73791" w:rsidRPr="00A73791" w:rsidRDefault="00F93531" w:rsidP="00A7379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18 серп</w:t>
                        </w:r>
                        <w:r w:rsidR="00A73791" w:rsidRPr="00A7379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ня 2023 року                                         </w:t>
                        </w:r>
                      </w:p>
                    </w:txbxContent>
                  </v:textbox>
                </v:shape>
                <v:shape id="Text Box 8" o:spid="_x0000_s1031" type="#_x0000_t202" style="position:absolute;left:8421;top:3064;width:288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" filled="f" stroked="f">
                  <v:textbox inset="0,,0">
                    <w:txbxContent>
                      <w:p w14:paraId="3D641FA3" w14:textId="77777777" w:rsidR="00A73791" w:rsidRPr="00A73791" w:rsidRDefault="00A73791" w:rsidP="00A7379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451E8BA1" w14:textId="06E99C3E" w:rsidR="00A73791" w:rsidRPr="00A73791" w:rsidRDefault="00A73791" w:rsidP="00A7379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7379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  <w:r w:rsidR="00B04E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257</w:t>
                        </w:r>
                        <w:r w:rsidRPr="00A7379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 w:rsidRPr="00A7379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 w:rsidRPr="00A7379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І</w:t>
                        </w:r>
                        <w:r w:rsidRPr="00A7379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ІІ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9958C3" w14:textId="77777777" w:rsidR="00A73791" w:rsidRDefault="00A73791" w:rsidP="00A73791">
      <w:pPr>
        <w:tabs>
          <w:tab w:val="left" w:pos="7088"/>
        </w:tabs>
      </w:pPr>
    </w:p>
    <w:p w14:paraId="5FEF0E20" w14:textId="77777777" w:rsidR="00A73791" w:rsidRDefault="00A73791" w:rsidP="00A73791">
      <w:pPr>
        <w:rPr>
          <w:lang w:val="en-US"/>
        </w:rPr>
      </w:pPr>
    </w:p>
    <w:p w14:paraId="70FDC0EE" w14:textId="77777777" w:rsidR="00A73791" w:rsidRDefault="00A73791" w:rsidP="00A73791">
      <w:pPr>
        <w:rPr>
          <w:sz w:val="40"/>
        </w:rPr>
      </w:pPr>
    </w:p>
    <w:p w14:paraId="51DF6C76" w14:textId="22BEDE36" w:rsidR="00A73791" w:rsidRPr="000E20CA" w:rsidRDefault="00A73791" w:rsidP="00A73791">
      <w:pPr>
        <w:tabs>
          <w:tab w:val="left" w:pos="5640"/>
          <w:tab w:val="left" w:pos="6165"/>
        </w:tabs>
        <w:jc w:val="right"/>
        <w:rPr>
          <w:rFonts w:ascii="Times New Roman" w:hAnsi="Times New Roman" w:cs="Times New Roman"/>
          <w:lang w:val="ru-RU"/>
        </w:rPr>
      </w:pPr>
      <w:r>
        <w:rPr>
          <w:sz w:val="18"/>
        </w:rPr>
        <w:tab/>
      </w:r>
    </w:p>
    <w:p w14:paraId="0350CA68" w14:textId="77777777" w:rsidR="00A73791" w:rsidRPr="000E20CA" w:rsidRDefault="00A73791" w:rsidP="00A73791">
      <w:pPr>
        <w:jc w:val="center"/>
        <w:rPr>
          <w:lang w:val="ru-RU"/>
        </w:rPr>
      </w:pPr>
    </w:p>
    <w:p w14:paraId="4D719B99" w14:textId="77777777" w:rsidR="00A73791" w:rsidRDefault="00A73791" w:rsidP="00A73791"/>
    <w:p w14:paraId="1A6B0FAF" w14:textId="77777777" w:rsidR="00A73791" w:rsidRDefault="00A73791" w:rsidP="00A73791">
      <w:pPr>
        <w:jc w:val="both"/>
      </w:pPr>
    </w:p>
    <w:p w14:paraId="0689B2B2" w14:textId="77777777" w:rsidR="000E20CA" w:rsidRPr="000E20CA" w:rsidRDefault="000E20CA" w:rsidP="00B96AB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 встановлення тарифів на теплову енергію</w:t>
      </w:r>
    </w:p>
    <w:p w14:paraId="6B98FA8D" w14:textId="77777777" w:rsidR="000E20CA" w:rsidRPr="000E20CA" w:rsidRDefault="000E20CA" w:rsidP="000E20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та послуги з постачання теплової енергії для</w:t>
      </w:r>
    </w:p>
    <w:p w14:paraId="66D0F3A6" w14:textId="77777777" w:rsidR="000E20CA" w:rsidRPr="000E20CA" w:rsidRDefault="000E20CA" w:rsidP="000E20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населення, бюджетних установ, інших споживачів </w:t>
      </w:r>
    </w:p>
    <w:p w14:paraId="79200E07" w14:textId="77777777" w:rsidR="000E20CA" w:rsidRPr="000E20CA" w:rsidRDefault="000E20CA" w:rsidP="000E20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для Комунального підприємства Балаклійської </w:t>
      </w:r>
    </w:p>
    <w:p w14:paraId="5DC723DE" w14:textId="77777777" w:rsidR="000E20CA" w:rsidRPr="000E20CA" w:rsidRDefault="000E20CA" w:rsidP="000E20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районної ради «Балаклійські теплові мережі»</w:t>
      </w:r>
    </w:p>
    <w:p w14:paraId="3BB7E945" w14:textId="77777777" w:rsidR="000E20CA" w:rsidRPr="000E20CA" w:rsidRDefault="000E20CA" w:rsidP="000E20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та про особливості нарахування підприємством плати</w:t>
      </w:r>
    </w:p>
    <w:p w14:paraId="197CCBF1" w14:textId="77777777" w:rsidR="000E20CA" w:rsidRPr="000E20CA" w:rsidRDefault="000E20CA" w:rsidP="000E20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 спожиту теплову енергію, послуги з постачання</w:t>
      </w:r>
    </w:p>
    <w:p w14:paraId="5847C492" w14:textId="7CA44C50" w:rsidR="000E20CA" w:rsidRPr="00B96ABC" w:rsidRDefault="000E20CA" w:rsidP="00B96A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теплової енергії під час дії воєнного стану</w:t>
      </w:r>
    </w:p>
    <w:p w14:paraId="0361F3A6" w14:textId="77777777" w:rsidR="00B96ABC" w:rsidRDefault="00B96ABC" w:rsidP="000E20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E93779E" w14:textId="77777777" w:rsidR="00B96ABC" w:rsidRDefault="00B96ABC" w:rsidP="000E20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44CFE2A" w14:textId="3E98D464" w:rsidR="000E20CA" w:rsidRPr="000E20CA" w:rsidRDefault="000E20CA" w:rsidP="000E20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Відповідно до Законів України «Про місцеве самоврядування в Україні», «Про теплопостачання», «Про житлово-комунальні послуги», постанови Кабінету Міністрів України від 21.08.2019 №830 «Про затвердження Правил надання послуги з постачання теплової енергії і типових договорів про надання послуги з постачання теплової енергії», на виконання вимог Закону України від 29.07.22 №2479-IX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керуючись ст</w:t>
      </w:r>
      <w:r w:rsidR="002531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аттею </w:t>
      </w: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43 Закону України «Про місцеве самоврядування», районна рада  </w:t>
      </w:r>
    </w:p>
    <w:p w14:paraId="28BF6508" w14:textId="25C19AD9" w:rsidR="000E20CA" w:rsidRPr="000E20CA" w:rsidRDefault="000E20CA" w:rsidP="000E20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939A3B" w14:textId="77777777" w:rsidR="000E20CA" w:rsidRPr="000E20CA" w:rsidRDefault="000E20CA" w:rsidP="000E20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ВИРІШИЛА:</w:t>
      </w:r>
    </w:p>
    <w:p w14:paraId="2690975C" w14:textId="77777777" w:rsidR="000E20CA" w:rsidRPr="000E20CA" w:rsidRDefault="000E20CA" w:rsidP="000E20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40B7AAB" w14:textId="77777777" w:rsidR="000E20CA" w:rsidRPr="000E20CA" w:rsidRDefault="000E20CA" w:rsidP="000E20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 Установити Комунальному підприємству Балаклійської районної ради «Балаклійські теплові мережі» тарифи на теплову енергію та послуги з постачання теплової енергії для потреб населення, бюджетних установ та інших споживачів:</w:t>
      </w:r>
    </w:p>
    <w:p w14:paraId="176DA839" w14:textId="5110D81B" w:rsidR="000E20CA" w:rsidRDefault="000E20CA" w:rsidP="000E20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потреб населення: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4DB4BBA" w14:textId="212ACF5A" w:rsidR="000E20CA" w:rsidRPr="000E20CA" w:rsidRDefault="000E20CA" w:rsidP="000E20CA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1) тариф на теплову енергію – 2684,72 грн/Гкал, в т.ч.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4BF5012D" w14:textId="77777777" w:rsidR="000E20CA" w:rsidRPr="000E20CA" w:rsidRDefault="000E20CA" w:rsidP="000E20CA">
      <w:pPr>
        <w:pStyle w:val="a9"/>
        <w:numPr>
          <w:ilvl w:val="0"/>
          <w:numId w:val="23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тариф на виробництво теплової енергії – 2257,84 грн/Гкал;</w:t>
      </w:r>
    </w:p>
    <w:p w14:paraId="113AF6B0" w14:textId="77777777" w:rsidR="000E20CA" w:rsidRPr="000E20CA" w:rsidRDefault="000E20CA" w:rsidP="000E20CA">
      <w:pPr>
        <w:pStyle w:val="a9"/>
        <w:numPr>
          <w:ilvl w:val="0"/>
          <w:numId w:val="23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тариф на транспортування теплової енергії – 388,66 грн/Гкал;</w:t>
      </w:r>
    </w:p>
    <w:p w14:paraId="1E168186" w14:textId="77777777" w:rsidR="000E20CA" w:rsidRPr="000E20CA" w:rsidRDefault="000E20CA" w:rsidP="000E20CA">
      <w:pPr>
        <w:pStyle w:val="a9"/>
        <w:numPr>
          <w:ilvl w:val="0"/>
          <w:numId w:val="23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тариф на постачання теплової енергії – 38,22 грн/Гкал.</w:t>
      </w:r>
    </w:p>
    <w:p w14:paraId="6073C55F" w14:textId="33A2A7AC" w:rsidR="000E20CA" w:rsidRPr="000E20CA" w:rsidRDefault="000E20CA" w:rsidP="000E20CA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 тариф на послугу з постачання теплової енергії – 2684,72 грн/Гкал.</w:t>
      </w:r>
    </w:p>
    <w:p w14:paraId="2CAD9E44" w14:textId="50291C00" w:rsidR="000E20CA" w:rsidRPr="000E20CA" w:rsidRDefault="000E20CA" w:rsidP="000E20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потреб бюджетних установ:</w:t>
      </w:r>
    </w:p>
    <w:p w14:paraId="1B9D6C93" w14:textId="0A60B4FB" w:rsidR="000E20CA" w:rsidRPr="000E20CA" w:rsidRDefault="000E20CA" w:rsidP="00B96ABC">
      <w:pPr>
        <w:spacing w:after="0" w:line="240" w:lineRule="auto"/>
        <w:ind w:firstLine="992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1) тариф на теплову енергію – 4000,13 грн/Гкал , в т.ч.</w:t>
      </w:r>
      <w:r w:rsidR="00B96A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015AFD07" w14:textId="77777777" w:rsidR="000E20CA" w:rsidRPr="000E20CA" w:rsidRDefault="000E20CA" w:rsidP="000E20CA">
      <w:pPr>
        <w:pStyle w:val="a9"/>
        <w:numPr>
          <w:ilvl w:val="0"/>
          <w:numId w:val="24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тариф на виробництво теплової енергії – 3573,25 грн/Гкал;</w:t>
      </w:r>
    </w:p>
    <w:p w14:paraId="1AA99CCF" w14:textId="77777777" w:rsidR="000E20CA" w:rsidRPr="000E20CA" w:rsidRDefault="000E20CA" w:rsidP="000E20CA">
      <w:pPr>
        <w:pStyle w:val="a9"/>
        <w:numPr>
          <w:ilvl w:val="0"/>
          <w:numId w:val="24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тариф на транспортування теплової енергії – 388,66 грн/Гкал;</w:t>
      </w:r>
    </w:p>
    <w:p w14:paraId="77F16B91" w14:textId="77777777" w:rsidR="000E20CA" w:rsidRPr="000E20CA" w:rsidRDefault="000E20CA" w:rsidP="000E20CA">
      <w:pPr>
        <w:pStyle w:val="a9"/>
        <w:numPr>
          <w:ilvl w:val="0"/>
          <w:numId w:val="24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тариф на постачання теплової енергії – 38,22 грн/Гкал.</w:t>
      </w:r>
    </w:p>
    <w:p w14:paraId="03B89221" w14:textId="3E87E510" w:rsidR="000E20CA" w:rsidRPr="000E20CA" w:rsidRDefault="000E20CA" w:rsidP="00B96ABC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 тариф на послугу з постачання теплової енергії – 4000,13 грн/Гкал.</w:t>
      </w:r>
    </w:p>
    <w:p w14:paraId="29C91BCA" w14:textId="5B6E3405" w:rsidR="000E20CA" w:rsidRPr="000E20CA" w:rsidRDefault="000E20CA" w:rsidP="00B96A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потреб інших споживачів:</w:t>
      </w:r>
    </w:p>
    <w:p w14:paraId="233BCCF5" w14:textId="310E7193" w:rsidR="000E20CA" w:rsidRPr="000E20CA" w:rsidRDefault="000E20CA" w:rsidP="00B96ABC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1) тариф на теплову енергію – 7215,58 грн/Гкал , в т.ч.</w:t>
      </w:r>
      <w:r w:rsidR="00B96A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48328BCD" w14:textId="77777777" w:rsidR="000E20CA" w:rsidRPr="00B96ABC" w:rsidRDefault="000E20CA" w:rsidP="00B96ABC">
      <w:pPr>
        <w:pStyle w:val="a9"/>
        <w:numPr>
          <w:ilvl w:val="0"/>
          <w:numId w:val="25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96A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тариф на виробництво теплової енергії – 6788,70 грн/Гкал;</w:t>
      </w:r>
    </w:p>
    <w:p w14:paraId="562A052C" w14:textId="77777777" w:rsidR="000E20CA" w:rsidRPr="00B96ABC" w:rsidRDefault="000E20CA" w:rsidP="00B96ABC">
      <w:pPr>
        <w:pStyle w:val="a9"/>
        <w:numPr>
          <w:ilvl w:val="0"/>
          <w:numId w:val="25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96A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тариф на транспортування теплової енергії – 388,66 грн/Гкал;</w:t>
      </w:r>
    </w:p>
    <w:p w14:paraId="251550B0" w14:textId="77777777" w:rsidR="000E20CA" w:rsidRPr="00B96ABC" w:rsidRDefault="000E20CA" w:rsidP="00B96ABC">
      <w:pPr>
        <w:pStyle w:val="a9"/>
        <w:numPr>
          <w:ilvl w:val="0"/>
          <w:numId w:val="25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96A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тариф на постачання теплової енергії – 38,22 грн/Гкал.</w:t>
      </w:r>
    </w:p>
    <w:p w14:paraId="3DC53266" w14:textId="0CACC780" w:rsidR="000E20CA" w:rsidRPr="000E20CA" w:rsidRDefault="000E20CA" w:rsidP="00B96ABC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 тариф на послугу з постачання теплової енергії – 7215,58 грн/Гкал.</w:t>
      </w:r>
    </w:p>
    <w:p w14:paraId="05DB573D" w14:textId="053AD1C4" w:rsidR="000E20CA" w:rsidRPr="000E20CA" w:rsidRDefault="000E20CA" w:rsidP="00B96AB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Установити Комунальному підприємству Балаклійської районної ради «Балаклійські теплові мережі» структуру тарифів на теплову енергію, її виробництво, транспортування та постачання для потреб населення, бюджетних установ та інших споживачів згідно з додатками 1-4</w:t>
      </w:r>
      <w:r w:rsidR="00B96A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AAE6539" w14:textId="5BFC606F" w:rsidR="000E20CA" w:rsidRPr="000E20CA" w:rsidRDefault="000E20CA" w:rsidP="00B96AB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3. Тарифи, встановлені в п. 1,2  цього рішення, вважати затвердженими з 01.10.23р., але не застосовувати </w:t>
      </w: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протягом дії воєнного стану в Україні та шести місяців після місяця, в якому воєнний стан буде припинено або скасовано, відповідно до мораторію, запровадженого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="00B96AB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1F6E200A" w14:textId="3C8E0F44" w:rsidR="000E20CA" w:rsidRPr="000E20CA" w:rsidRDefault="000E20CA" w:rsidP="00B96AB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Комунальному підприємству Балаклійської районної ради «Балаклійські теплові мережі» протягом дії воєнного стану в Україні та шести місяців після місяця, в якому воєнний стан буде припинено або скасовано, при здійсненні нарахувань за спожиту теплову енергію, послугу з постачання теплової енергії починаючи з опалювального періоду 2023-2024 років застосовувати тарифи для всіх категорій споживачів у розмірах, що не перевищують розмір тарифів, що діяли в кінці опалювального періоду 2022-2023 років, а саме:</w:t>
      </w:r>
    </w:p>
    <w:p w14:paraId="5ECFDB6D" w14:textId="77777777" w:rsidR="000E20CA" w:rsidRPr="000E20CA" w:rsidRDefault="000E20CA" w:rsidP="000E2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 Для потреб населення:</w:t>
      </w:r>
    </w:p>
    <w:p w14:paraId="6721BC7D" w14:textId="77777777" w:rsidR="000E20CA" w:rsidRPr="000E20CA" w:rsidRDefault="000E20CA" w:rsidP="000E2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4.1.1. на теплову енергію, її виробництво, транспортування та постачання – 1794,73 грн/Гкал, з урахуванням податку на додану вартість;</w:t>
      </w:r>
    </w:p>
    <w:p w14:paraId="1448E3BA" w14:textId="77777777" w:rsidR="000E20CA" w:rsidRPr="000E20CA" w:rsidRDefault="000E20CA" w:rsidP="000E2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4.1.2. тарифи на послугу з централізованого опалення слід вважати тарифами на послугу з постачання теплової енергії:</w:t>
      </w:r>
    </w:p>
    <w:p w14:paraId="4B5501A7" w14:textId="77777777" w:rsidR="000E20CA" w:rsidRPr="000E20CA" w:rsidRDefault="000E20CA" w:rsidP="000E2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абонентів житлових будинків з будинковими приладами обліку теплової енергії – 1854,85 грн/Гкал, з урахуванням податку на додану вартість;</w:t>
      </w:r>
    </w:p>
    <w:p w14:paraId="172D4E85" w14:textId="77777777" w:rsidR="000E20CA" w:rsidRPr="000E20CA" w:rsidRDefault="000E20CA" w:rsidP="000E2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абонентів житлових будинків без будинкових приладів обліку теплової енергії – 53,17 грн. за 1 кв. м на місяць, з урахуванням податку на додану вартість.</w:t>
      </w:r>
    </w:p>
    <w:p w14:paraId="4029F88B" w14:textId="77777777" w:rsidR="000E20CA" w:rsidRPr="000E20CA" w:rsidRDefault="000E20CA" w:rsidP="000E2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Для потреб бюджетних установ:</w:t>
      </w:r>
    </w:p>
    <w:p w14:paraId="2530B720" w14:textId="77777777" w:rsidR="000E20CA" w:rsidRPr="000E20CA" w:rsidRDefault="000E20CA" w:rsidP="000E2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4.2.1. на теплову енергію, її виробництво, транспортування та постачання – 3704,48 грн/Гкал, з урахуванням податку на додану вартість;</w:t>
      </w:r>
    </w:p>
    <w:p w14:paraId="58EE1D2A" w14:textId="77777777" w:rsidR="000E20CA" w:rsidRPr="000E20CA" w:rsidRDefault="000E20CA" w:rsidP="000E2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4.2.2. на послугу з постачання теплової енергії - 3704,48 грн/Гкал, з урахуванням податку на додану вартість.</w:t>
      </w:r>
    </w:p>
    <w:p w14:paraId="41E1CC98" w14:textId="77777777" w:rsidR="000E20CA" w:rsidRPr="000E20CA" w:rsidRDefault="000E20CA" w:rsidP="000E2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 Для потреб інших споживачів:</w:t>
      </w:r>
    </w:p>
    <w:p w14:paraId="0E72B21F" w14:textId="77777777" w:rsidR="000E20CA" w:rsidRPr="000E20CA" w:rsidRDefault="000E20CA" w:rsidP="000E2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4.3.1. на теплову енергію, її виробництво, транспортування та постачання – 6484, 04 грн/Гкал, з урахуванням податку на додану вартість; </w:t>
      </w:r>
    </w:p>
    <w:p w14:paraId="61280D00" w14:textId="48F62403" w:rsidR="000E20CA" w:rsidRPr="000E20CA" w:rsidRDefault="000E20CA" w:rsidP="000E2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4.3.2. на послугу з постачання теплової енергії</w:t>
      </w:r>
      <w:r w:rsidR="00B96AB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96ABC" w:rsidRPr="000E20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–</w:t>
      </w: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6484,04 грн/Гкал, з урахуванням додатку на додану вартість.</w:t>
      </w:r>
    </w:p>
    <w:p w14:paraId="5887AC9D" w14:textId="77777777" w:rsidR="000E20CA" w:rsidRPr="000E20CA" w:rsidRDefault="000E20CA" w:rsidP="00B96ABC">
      <w:pPr>
        <w:pStyle w:val="ac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20CA">
        <w:rPr>
          <w:rFonts w:ascii="Times New Roman" w:hAnsi="Times New Roman" w:cs="Times New Roman"/>
          <w:sz w:val="28"/>
          <w:szCs w:val="28"/>
        </w:rPr>
        <w:tab/>
        <w:t>5</w:t>
      </w: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Дане рішення вступає в дію відповідно до чинного законодавства.</w:t>
      </w:r>
    </w:p>
    <w:p w14:paraId="05698670" w14:textId="31900A81" w:rsidR="00AA67F3" w:rsidRPr="00C10AC9" w:rsidRDefault="000E20CA" w:rsidP="00B96ABC">
      <w:pPr>
        <w:spacing w:before="120"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E20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покласти на постійну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комісію з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питань регламенту, депутатської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діяльності, місцевого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самоврядування, законності, правопорядку, свободи слова, інформації та регуляторної політики (Андрій ЧЕГРИНЕЦЬ).</w:t>
      </w:r>
    </w:p>
    <w:p w14:paraId="3C5732C8" w14:textId="0818E556" w:rsidR="00AA67F3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E22C206" w14:textId="77777777" w:rsidR="00253190" w:rsidRDefault="00253190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3F00E" w14:textId="77777777" w:rsidR="00712D8A" w:rsidRPr="004759EF" w:rsidRDefault="00712D8A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3B46" w14:textId="77777777" w:rsidR="00AA67F3" w:rsidRPr="0074104A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14:paraId="50B7E5BD" w14:textId="65080D20" w:rsidR="00AA67F3" w:rsidRPr="002E48B1" w:rsidRDefault="00AF7528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Г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олов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а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районн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ої ради                          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353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Сергій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ДУВАНСЬКИЙ</w:t>
      </w:r>
    </w:p>
    <w:sectPr w:rsidR="00AA67F3" w:rsidRPr="002E48B1" w:rsidSect="00E03487">
      <w:headerReference w:type="default" r:id="rId10"/>
      <w:pgSz w:w="11906" w:h="16838"/>
      <w:pgMar w:top="850" w:right="566" w:bottom="993" w:left="1560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B119" w14:textId="77777777" w:rsidR="00E03487" w:rsidRDefault="00E03487" w:rsidP="00E03487">
      <w:pPr>
        <w:spacing w:after="0" w:line="240" w:lineRule="auto"/>
      </w:pPr>
      <w:r>
        <w:separator/>
      </w:r>
    </w:p>
  </w:endnote>
  <w:endnote w:type="continuationSeparator" w:id="0">
    <w:p w14:paraId="7C5A4370" w14:textId="77777777" w:rsidR="00E03487" w:rsidRDefault="00E03487" w:rsidP="00E0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120F" w14:textId="77777777" w:rsidR="00E03487" w:rsidRDefault="00E03487" w:rsidP="00E03487">
      <w:pPr>
        <w:spacing w:after="0" w:line="240" w:lineRule="auto"/>
      </w:pPr>
      <w:r>
        <w:separator/>
      </w:r>
    </w:p>
  </w:footnote>
  <w:footnote w:type="continuationSeparator" w:id="0">
    <w:p w14:paraId="2CD92A3E" w14:textId="77777777" w:rsidR="00E03487" w:rsidRDefault="00E03487" w:rsidP="00E0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934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AD41F0" w14:textId="47920926" w:rsidR="00E03487" w:rsidRPr="00E03487" w:rsidRDefault="00E03487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34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34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34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3487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E034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B832B1" w14:textId="77777777" w:rsidR="00E03487" w:rsidRDefault="00E0348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 w15:restartNumberingAfterBreak="0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20159A4"/>
    <w:multiLevelType w:val="hybridMultilevel"/>
    <w:tmpl w:val="774AC94E"/>
    <w:lvl w:ilvl="0" w:tplc="BC1AEC7E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5AD5237"/>
    <w:multiLevelType w:val="hybridMultilevel"/>
    <w:tmpl w:val="875A2286"/>
    <w:lvl w:ilvl="0" w:tplc="BC1AEC7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60C7737"/>
    <w:multiLevelType w:val="hybridMultilevel"/>
    <w:tmpl w:val="AABC8C9E"/>
    <w:lvl w:ilvl="0" w:tplc="BC1AEC7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11"/>
  </w:num>
  <w:num w:numId="5">
    <w:abstractNumId w:val="7"/>
  </w:num>
  <w:num w:numId="6">
    <w:abstractNumId w:val="24"/>
  </w:num>
  <w:num w:numId="7">
    <w:abstractNumId w:val="9"/>
  </w:num>
  <w:num w:numId="8">
    <w:abstractNumId w:val="19"/>
  </w:num>
  <w:num w:numId="9">
    <w:abstractNumId w:val="16"/>
  </w:num>
  <w:num w:numId="10">
    <w:abstractNumId w:val="1"/>
  </w:num>
  <w:num w:numId="11">
    <w:abstractNumId w:val="3"/>
  </w:num>
  <w:num w:numId="12">
    <w:abstractNumId w:val="0"/>
  </w:num>
  <w:num w:numId="13">
    <w:abstractNumId w:val="14"/>
  </w:num>
  <w:num w:numId="14">
    <w:abstractNumId w:val="18"/>
  </w:num>
  <w:num w:numId="15">
    <w:abstractNumId w:val="12"/>
  </w:num>
  <w:num w:numId="16">
    <w:abstractNumId w:val="2"/>
  </w:num>
  <w:num w:numId="17">
    <w:abstractNumId w:val="23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 w:numId="22">
    <w:abstractNumId w:val="6"/>
  </w:num>
  <w:num w:numId="23">
    <w:abstractNumId w:val="13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C6721"/>
    <w:rsid w:val="000D4B9A"/>
    <w:rsid w:val="000E051F"/>
    <w:rsid w:val="000E0FA5"/>
    <w:rsid w:val="000E20CA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C0B89"/>
    <w:rsid w:val="001C7068"/>
    <w:rsid w:val="001D2AB1"/>
    <w:rsid w:val="001D4540"/>
    <w:rsid w:val="001F3850"/>
    <w:rsid w:val="00211903"/>
    <w:rsid w:val="0021246E"/>
    <w:rsid w:val="00221C7C"/>
    <w:rsid w:val="00224B0E"/>
    <w:rsid w:val="00227938"/>
    <w:rsid w:val="00235E7F"/>
    <w:rsid w:val="00237E75"/>
    <w:rsid w:val="00242CC3"/>
    <w:rsid w:val="00247994"/>
    <w:rsid w:val="00253190"/>
    <w:rsid w:val="0025470D"/>
    <w:rsid w:val="00263A0E"/>
    <w:rsid w:val="00274147"/>
    <w:rsid w:val="00277B88"/>
    <w:rsid w:val="00284631"/>
    <w:rsid w:val="00297662"/>
    <w:rsid w:val="002A68C5"/>
    <w:rsid w:val="002B0B12"/>
    <w:rsid w:val="002B7DBF"/>
    <w:rsid w:val="002C00D2"/>
    <w:rsid w:val="002C636A"/>
    <w:rsid w:val="002E48B1"/>
    <w:rsid w:val="002F2947"/>
    <w:rsid w:val="002F470B"/>
    <w:rsid w:val="002F540D"/>
    <w:rsid w:val="002F791C"/>
    <w:rsid w:val="00331E43"/>
    <w:rsid w:val="003338AE"/>
    <w:rsid w:val="003517B6"/>
    <w:rsid w:val="00352F73"/>
    <w:rsid w:val="003530F0"/>
    <w:rsid w:val="00355603"/>
    <w:rsid w:val="003621B3"/>
    <w:rsid w:val="003718A2"/>
    <w:rsid w:val="00376872"/>
    <w:rsid w:val="00384D01"/>
    <w:rsid w:val="003B2E0D"/>
    <w:rsid w:val="003C511C"/>
    <w:rsid w:val="003D25C3"/>
    <w:rsid w:val="003D5920"/>
    <w:rsid w:val="003E2CC0"/>
    <w:rsid w:val="003E441E"/>
    <w:rsid w:val="003F1DB1"/>
    <w:rsid w:val="003F42C9"/>
    <w:rsid w:val="0040612C"/>
    <w:rsid w:val="00455BB0"/>
    <w:rsid w:val="004750B2"/>
    <w:rsid w:val="004759EF"/>
    <w:rsid w:val="00480020"/>
    <w:rsid w:val="00486276"/>
    <w:rsid w:val="00492789"/>
    <w:rsid w:val="00497503"/>
    <w:rsid w:val="004A677A"/>
    <w:rsid w:val="004B541F"/>
    <w:rsid w:val="004B672E"/>
    <w:rsid w:val="004D2AB3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F31"/>
    <w:rsid w:val="00580807"/>
    <w:rsid w:val="00591D19"/>
    <w:rsid w:val="005A006F"/>
    <w:rsid w:val="005C2EF0"/>
    <w:rsid w:val="005E1FBB"/>
    <w:rsid w:val="005E58C4"/>
    <w:rsid w:val="005E6054"/>
    <w:rsid w:val="00605EC0"/>
    <w:rsid w:val="006147EA"/>
    <w:rsid w:val="00621197"/>
    <w:rsid w:val="00622BF7"/>
    <w:rsid w:val="00631DB6"/>
    <w:rsid w:val="006440FF"/>
    <w:rsid w:val="006533C3"/>
    <w:rsid w:val="00660274"/>
    <w:rsid w:val="00670915"/>
    <w:rsid w:val="00680DE1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6F69E9"/>
    <w:rsid w:val="0070147F"/>
    <w:rsid w:val="00701D66"/>
    <w:rsid w:val="00704E18"/>
    <w:rsid w:val="00710CEE"/>
    <w:rsid w:val="00712D8A"/>
    <w:rsid w:val="007270E0"/>
    <w:rsid w:val="007366C1"/>
    <w:rsid w:val="0074104A"/>
    <w:rsid w:val="00755C81"/>
    <w:rsid w:val="0076002E"/>
    <w:rsid w:val="007618A0"/>
    <w:rsid w:val="007652FC"/>
    <w:rsid w:val="00766E59"/>
    <w:rsid w:val="00771EF4"/>
    <w:rsid w:val="00773F8B"/>
    <w:rsid w:val="007767CD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64837"/>
    <w:rsid w:val="00982A48"/>
    <w:rsid w:val="00983E96"/>
    <w:rsid w:val="009950DE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73791"/>
    <w:rsid w:val="00A87C59"/>
    <w:rsid w:val="00A92CE9"/>
    <w:rsid w:val="00AA0DAC"/>
    <w:rsid w:val="00AA67F3"/>
    <w:rsid w:val="00AC42E6"/>
    <w:rsid w:val="00AD1381"/>
    <w:rsid w:val="00AD2511"/>
    <w:rsid w:val="00AE1D73"/>
    <w:rsid w:val="00AE6C02"/>
    <w:rsid w:val="00AF7528"/>
    <w:rsid w:val="00B02C7E"/>
    <w:rsid w:val="00B04EF6"/>
    <w:rsid w:val="00B14014"/>
    <w:rsid w:val="00B154B0"/>
    <w:rsid w:val="00B204DB"/>
    <w:rsid w:val="00B26357"/>
    <w:rsid w:val="00B32AEE"/>
    <w:rsid w:val="00B33562"/>
    <w:rsid w:val="00B33B77"/>
    <w:rsid w:val="00B4371D"/>
    <w:rsid w:val="00B5633A"/>
    <w:rsid w:val="00B57E18"/>
    <w:rsid w:val="00B57F0C"/>
    <w:rsid w:val="00B657E2"/>
    <w:rsid w:val="00B65CD0"/>
    <w:rsid w:val="00B65F2B"/>
    <w:rsid w:val="00B7179D"/>
    <w:rsid w:val="00B71A9A"/>
    <w:rsid w:val="00B71B93"/>
    <w:rsid w:val="00B878BC"/>
    <w:rsid w:val="00B96ABC"/>
    <w:rsid w:val="00BA61CD"/>
    <w:rsid w:val="00BD074D"/>
    <w:rsid w:val="00BD59AE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665E3"/>
    <w:rsid w:val="00C74892"/>
    <w:rsid w:val="00C81174"/>
    <w:rsid w:val="00C876DD"/>
    <w:rsid w:val="00C90DA8"/>
    <w:rsid w:val="00C94007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03487"/>
    <w:rsid w:val="00E174AA"/>
    <w:rsid w:val="00E35802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EF20B3"/>
    <w:rsid w:val="00F000AD"/>
    <w:rsid w:val="00F018D3"/>
    <w:rsid w:val="00F3767E"/>
    <w:rsid w:val="00F5568C"/>
    <w:rsid w:val="00F56BFE"/>
    <w:rsid w:val="00F6786E"/>
    <w:rsid w:val="00F67997"/>
    <w:rsid w:val="00F740FB"/>
    <w:rsid w:val="00F91291"/>
    <w:rsid w:val="00F9353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050F3"/>
  <w15:docId w15:val="{283248B8-A1BD-482D-8317-F87A27B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0E20C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E20CA"/>
  </w:style>
  <w:style w:type="paragraph" w:styleId="ae">
    <w:name w:val="header"/>
    <w:basedOn w:val="a"/>
    <w:link w:val="af"/>
    <w:uiPriority w:val="99"/>
    <w:unhideWhenUsed/>
    <w:rsid w:val="00E0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03487"/>
  </w:style>
  <w:style w:type="paragraph" w:styleId="af0">
    <w:name w:val="footer"/>
    <w:basedOn w:val="a"/>
    <w:link w:val="af1"/>
    <w:uiPriority w:val="99"/>
    <w:unhideWhenUsed/>
    <w:rsid w:val="00E0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0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79E8-CBBA-4E52-ABE9-4D274F84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7</cp:revision>
  <cp:lastPrinted>2021-12-22T14:19:00Z</cp:lastPrinted>
  <dcterms:created xsi:type="dcterms:W3CDTF">2023-08-14T07:13:00Z</dcterms:created>
  <dcterms:modified xsi:type="dcterms:W3CDTF">2023-08-18T09:11:00Z</dcterms:modified>
</cp:coreProperties>
</file>